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A5F1B" w14:textId="4C0CEBF5" w:rsidR="007B5A77" w:rsidRPr="00DE2E03" w:rsidRDefault="007B5A77" w:rsidP="00D806D9">
      <w:pPr>
        <w:jc w:val="center"/>
        <w:rPr>
          <w:sz w:val="28"/>
          <w:szCs w:val="24"/>
        </w:rPr>
      </w:pPr>
      <w:r w:rsidRPr="00DE2E03">
        <w:rPr>
          <w:sz w:val="28"/>
          <w:szCs w:val="24"/>
        </w:rPr>
        <w:t>Cincinnati Hills Christian Academy Course Syllabus</w:t>
      </w:r>
      <w:r w:rsidR="00114779">
        <w:rPr>
          <w:sz w:val="28"/>
          <w:szCs w:val="24"/>
        </w:rPr>
        <w:t>, Grades 7-12</w:t>
      </w:r>
    </w:p>
    <w:p w14:paraId="672A6659" w14:textId="77777777" w:rsidR="007B5A77" w:rsidRPr="00DE2E03" w:rsidRDefault="007B5A77" w:rsidP="00D806D9">
      <w:pPr>
        <w:jc w:val="center"/>
        <w:rPr>
          <w:szCs w:val="24"/>
        </w:rPr>
      </w:pPr>
    </w:p>
    <w:p w14:paraId="2C3F7FA2" w14:textId="77777777" w:rsidR="007B5A77" w:rsidRPr="00DE2E03" w:rsidRDefault="007B5A77" w:rsidP="00D806D9">
      <w:pPr>
        <w:rPr>
          <w:b w:val="0"/>
          <w:szCs w:val="24"/>
        </w:rPr>
      </w:pPr>
      <w:r w:rsidRPr="00DE2E03">
        <w:rPr>
          <w:szCs w:val="24"/>
        </w:rPr>
        <w:t>Course</w:t>
      </w:r>
      <w:r>
        <w:rPr>
          <w:szCs w:val="24"/>
        </w:rPr>
        <w:t xml:space="preserve"> or Grade Level</w:t>
      </w:r>
      <w:r w:rsidRPr="00DE2E03">
        <w:rPr>
          <w:szCs w:val="24"/>
        </w:rPr>
        <w:t xml:space="preserve">: </w:t>
      </w:r>
    </w:p>
    <w:p w14:paraId="4AFAC129" w14:textId="77777777" w:rsidR="007B5A77" w:rsidRDefault="007B5A77" w:rsidP="00D806D9">
      <w:pPr>
        <w:rPr>
          <w:b w:val="0"/>
          <w:szCs w:val="24"/>
        </w:rPr>
      </w:pPr>
      <w:r w:rsidRPr="00DE2E03">
        <w:rPr>
          <w:szCs w:val="24"/>
        </w:rPr>
        <w:t xml:space="preserve">Instructor: </w:t>
      </w:r>
    </w:p>
    <w:p w14:paraId="672216ED" w14:textId="77777777" w:rsidR="007B5A77" w:rsidRPr="00DE2E03" w:rsidRDefault="007B5A77" w:rsidP="00D806D9">
      <w:pPr>
        <w:rPr>
          <w:szCs w:val="24"/>
        </w:rPr>
      </w:pPr>
      <w:r w:rsidRPr="00DE2E03">
        <w:rPr>
          <w:szCs w:val="24"/>
        </w:rPr>
        <w:t xml:space="preserve">Academic Year: </w:t>
      </w:r>
      <w:r>
        <w:rPr>
          <w:b w:val="0"/>
          <w:szCs w:val="24"/>
        </w:rPr>
        <w:t>2020-2021</w:t>
      </w:r>
    </w:p>
    <w:p w14:paraId="0A37501D" w14:textId="77777777" w:rsidR="007B5A77" w:rsidRPr="00DE2E03" w:rsidRDefault="007B5A77" w:rsidP="00D806D9">
      <w:pPr>
        <w:rPr>
          <w:b w:val="0"/>
          <w:szCs w:val="24"/>
        </w:rPr>
      </w:pPr>
    </w:p>
    <w:p w14:paraId="6D25D71F" w14:textId="77777777" w:rsidR="007B5A77" w:rsidRPr="00DE2E03" w:rsidRDefault="007B5A77" w:rsidP="00D806D9">
      <w:pPr>
        <w:rPr>
          <w:szCs w:val="24"/>
        </w:rPr>
      </w:pPr>
      <w:r w:rsidRPr="00DE2E03">
        <w:rPr>
          <w:szCs w:val="24"/>
        </w:rPr>
        <w:t xml:space="preserve">Course Description:  </w:t>
      </w:r>
    </w:p>
    <w:p w14:paraId="56F905C2" w14:textId="02071A10" w:rsidR="007B5A77" w:rsidRPr="00DE2E03" w:rsidRDefault="00916416" w:rsidP="5FC64AEA">
      <w:pPr>
        <w:rPr>
          <w:b w:val="0"/>
          <w:i/>
          <w:iCs/>
        </w:rPr>
      </w:pPr>
      <w:r w:rsidRPr="5FC64AEA">
        <w:rPr>
          <w:b w:val="0"/>
          <w:i/>
          <w:iCs/>
        </w:rPr>
        <w:t xml:space="preserve">[A paragraph descriptor to explain </w:t>
      </w:r>
      <w:r w:rsidR="738AFC15" w:rsidRPr="5FC64AEA">
        <w:rPr>
          <w:b w:val="0"/>
          <w:i/>
          <w:iCs/>
        </w:rPr>
        <w:t xml:space="preserve">how </w:t>
      </w:r>
      <w:r w:rsidRPr="5FC64AEA">
        <w:rPr>
          <w:b w:val="0"/>
          <w:i/>
          <w:iCs/>
        </w:rPr>
        <w:t>benchmark learning</w:t>
      </w:r>
      <w:r w:rsidR="650B8375" w:rsidRPr="5FC64AEA">
        <w:rPr>
          <w:b w:val="0"/>
          <w:i/>
          <w:iCs/>
        </w:rPr>
        <w:t xml:space="preserve"> works in your course</w:t>
      </w:r>
      <w:r w:rsidRPr="5FC64AEA">
        <w:rPr>
          <w:b w:val="0"/>
          <w:i/>
          <w:iCs/>
        </w:rPr>
        <w:t xml:space="preserve">. See </w:t>
      </w:r>
      <w:hyperlink r:id="rId7">
        <w:r w:rsidRPr="5FC64AEA">
          <w:rPr>
            <w:rStyle w:val="Hyperlink"/>
            <w:b w:val="0"/>
            <w:i/>
            <w:iCs/>
          </w:rPr>
          <w:t>Mission, Vision, Standards, Benchmarks, and Assessment: A Statement of Curriculum</w:t>
        </w:r>
      </w:hyperlink>
      <w:r w:rsidRPr="5FC64AEA">
        <w:rPr>
          <w:b w:val="0"/>
          <w:i/>
          <w:iCs/>
        </w:rPr>
        <w:t xml:space="preserve"> and/or </w:t>
      </w:r>
      <w:hyperlink r:id="rId8">
        <w:r w:rsidRPr="5FC64AEA">
          <w:rPr>
            <w:rStyle w:val="Hyperlink"/>
            <w:b w:val="0"/>
            <w:i/>
            <w:iCs/>
          </w:rPr>
          <w:t>Ohio Learning Standards</w:t>
        </w:r>
      </w:hyperlink>
      <w:r w:rsidRPr="5FC64AEA">
        <w:rPr>
          <w:b w:val="0"/>
          <w:i/>
          <w:iCs/>
        </w:rPr>
        <w:t xml:space="preserve"> to guide description.  You may include content, processes, topics, skills, and units of study.]</w:t>
      </w:r>
    </w:p>
    <w:p w14:paraId="0C2AEA32" w14:textId="77777777" w:rsidR="5F1E147F" w:rsidRDefault="5F1E147F" w:rsidP="5FC64AEA">
      <w:pPr>
        <w:spacing w:before="240"/>
        <w:rPr>
          <w:rFonts w:eastAsiaTheme="minorEastAsia"/>
          <w:b w:val="0"/>
        </w:rPr>
      </w:pPr>
      <w:r w:rsidRPr="5FC64AEA">
        <w:rPr>
          <w:rFonts w:eastAsiaTheme="minorEastAsia"/>
        </w:rPr>
        <w:t>Example A</w:t>
      </w:r>
      <w:proofErr w:type="gramStart"/>
      <w:r w:rsidRPr="5FC64AEA">
        <w:rPr>
          <w:rFonts w:eastAsiaTheme="minorEastAsia"/>
        </w:rPr>
        <w:t xml:space="preserve">:  </w:t>
      </w:r>
      <w:r w:rsidRPr="5FC64AEA">
        <w:rPr>
          <w:rFonts w:eastAsiaTheme="minorEastAsia"/>
          <w:b w:val="0"/>
        </w:rPr>
        <w:t>“</w:t>
      </w:r>
      <w:proofErr w:type="gramEnd"/>
      <w:r w:rsidRPr="5FC64AEA">
        <w:rPr>
          <w:rFonts w:eastAsiaTheme="minorEastAsia"/>
          <w:b w:val="0"/>
        </w:rPr>
        <w:t>In Physical Science students work independently and cooperatively to inquire into ____, to recognize ____, to produce ____, and to analyze ____. Students integrate technology, theological principles, problem-solving strategies, and writing skills to understand and manipulate concepts such as life cycles, conservation of matter, and force and motion. Connections between ____ and ____ demonstrate students’ abilities to gather, evaluate, analyze, and interpret data and apply conclusions to real world situations.”</w:t>
      </w:r>
    </w:p>
    <w:p w14:paraId="53D0C3CE" w14:textId="09584D17" w:rsidR="5FC64AEA" w:rsidRDefault="5FC64AEA" w:rsidP="5FC64AEA">
      <w:pPr>
        <w:rPr>
          <w:b w:val="0"/>
        </w:rPr>
      </w:pPr>
    </w:p>
    <w:p w14:paraId="5DAB6C7B" w14:textId="77777777" w:rsidR="007B5A77" w:rsidRPr="00DE2E03" w:rsidRDefault="007B5A77" w:rsidP="00D806D9">
      <w:pPr>
        <w:rPr>
          <w:b w:val="0"/>
          <w:szCs w:val="24"/>
        </w:rPr>
      </w:pPr>
    </w:p>
    <w:p w14:paraId="66B17194" w14:textId="77777777" w:rsidR="007B5A77" w:rsidRPr="00DE2E03" w:rsidRDefault="007B5A77" w:rsidP="00D806D9">
      <w:pPr>
        <w:rPr>
          <w:b w:val="0"/>
          <w:i/>
          <w:szCs w:val="24"/>
        </w:rPr>
      </w:pPr>
      <w:r w:rsidRPr="00DE2E03">
        <w:rPr>
          <w:szCs w:val="24"/>
        </w:rPr>
        <w:t xml:space="preserve">Student Assessment:  </w:t>
      </w:r>
    </w:p>
    <w:p w14:paraId="04BEB2F3" w14:textId="314779D1" w:rsidR="007B5A77" w:rsidRDefault="008D789B" w:rsidP="5FC64AEA">
      <w:pPr>
        <w:rPr>
          <w:b w:val="0"/>
          <w:i/>
          <w:iCs/>
        </w:rPr>
      </w:pPr>
      <w:r w:rsidRPr="5FC64AEA">
        <w:rPr>
          <w:b w:val="0"/>
          <w:i/>
          <w:iCs/>
        </w:rPr>
        <w:t>[</w:t>
      </w:r>
      <w:r w:rsidR="00CF0693" w:rsidRPr="5FC64AEA">
        <w:rPr>
          <w:b w:val="0"/>
          <w:i/>
          <w:iCs/>
        </w:rPr>
        <w:t xml:space="preserve">State in what manner students will demonstrate learning and what weights are assigned to different evaluation </w:t>
      </w:r>
      <w:r w:rsidRPr="5FC64AEA">
        <w:rPr>
          <w:b w:val="0"/>
          <w:i/>
          <w:iCs/>
        </w:rPr>
        <w:t>categories</w:t>
      </w:r>
      <w:r w:rsidR="005534A3" w:rsidRPr="5FC64AEA">
        <w:rPr>
          <w:b w:val="0"/>
          <w:i/>
          <w:iCs/>
        </w:rPr>
        <w:t>.</w:t>
      </w:r>
      <w:r w:rsidR="00CF0693" w:rsidRPr="5FC64AEA">
        <w:rPr>
          <w:b w:val="0"/>
          <w:i/>
          <w:iCs/>
        </w:rPr>
        <w:t xml:space="preserve">]  </w:t>
      </w:r>
    </w:p>
    <w:p w14:paraId="1840C06D" w14:textId="1949E9D3" w:rsidR="5FC64AEA" w:rsidRDefault="5FC64AEA" w:rsidP="5FC64AEA">
      <w:pPr>
        <w:rPr>
          <w:b w:val="0"/>
        </w:rPr>
      </w:pPr>
    </w:p>
    <w:p w14:paraId="01FE45E6" w14:textId="314FED96" w:rsidR="5DC5A041" w:rsidRDefault="5DC5A041" w:rsidP="5FC64AEA">
      <w:pPr>
        <w:rPr>
          <w:b w:val="0"/>
        </w:rPr>
      </w:pPr>
      <w:r w:rsidRPr="5FC64AEA">
        <w:t>Example:</w:t>
      </w:r>
      <w:r w:rsidRPr="5FC64AEA">
        <w:rPr>
          <w:b w:val="0"/>
        </w:rPr>
        <w:t xml:space="preserve"> “In [course name] students demonstrate learning through both practice (formative) and final (summative) performance assessments. Assessments may include demonstrations, oral presentations, modeling or construction of understanding presented in ways that include writing and speaking as well as other modes of expression. Assessments provide evaluation for benchmark learning in the context of a given topic, lesson, or thematic unit. While practice (formative) assessments will receive feedback, only final (summative) assessments will be recorded in the gradebook.”</w:t>
      </w:r>
    </w:p>
    <w:p w14:paraId="6584D7A8" w14:textId="6043FB4A" w:rsidR="5FC64AEA" w:rsidRDefault="5FC64AEA" w:rsidP="5FC64AEA">
      <w:pPr>
        <w:rPr>
          <w:b w:val="0"/>
        </w:rPr>
      </w:pPr>
    </w:p>
    <w:p w14:paraId="02EB378F" w14:textId="77777777" w:rsidR="007B5A77" w:rsidRPr="00DE2E03" w:rsidRDefault="007B5A77" w:rsidP="00D806D9">
      <w:pPr>
        <w:jc w:val="both"/>
        <w:rPr>
          <w:b w:val="0"/>
          <w:bCs/>
          <w:szCs w:val="24"/>
          <w:u w:val="single"/>
        </w:rPr>
      </w:pPr>
    </w:p>
    <w:p w14:paraId="18CEF241" w14:textId="77777777" w:rsidR="007B5A77" w:rsidRDefault="007B5A77" w:rsidP="00D806D9">
      <w:pPr>
        <w:rPr>
          <w:bCs/>
          <w:szCs w:val="24"/>
        </w:rPr>
      </w:pPr>
      <w:r w:rsidRPr="00DE2E03">
        <w:rPr>
          <w:bCs/>
          <w:szCs w:val="24"/>
        </w:rPr>
        <w:t xml:space="preserve">Canvas Utilization:  </w:t>
      </w:r>
    </w:p>
    <w:p w14:paraId="07B801FC" w14:textId="7BD76604" w:rsidR="00C8784C" w:rsidRPr="00C8784C" w:rsidRDefault="00C8784C" w:rsidP="5FC64AEA">
      <w:pPr>
        <w:rPr>
          <w:b w:val="0"/>
        </w:rPr>
      </w:pPr>
      <w:r>
        <w:rPr>
          <w:b w:val="0"/>
        </w:rPr>
        <w:t>[Briefly describe how you will utilize Canvas.]</w:t>
      </w:r>
    </w:p>
    <w:p w14:paraId="3BF708D8" w14:textId="10764C88" w:rsidR="00D806D9" w:rsidRDefault="00D806D9" w:rsidP="5FC64AEA">
      <w:pPr>
        <w:rPr>
          <w:b w:val="0"/>
        </w:rPr>
      </w:pPr>
    </w:p>
    <w:p w14:paraId="1D8AFEA7" w14:textId="03EFCE3A" w:rsidR="00D806D9" w:rsidRDefault="704F227D" w:rsidP="00D806D9">
      <w:pPr>
        <w:rPr>
          <w:b w:val="0"/>
        </w:rPr>
      </w:pPr>
      <w:r>
        <w:t xml:space="preserve">Example: </w:t>
      </w:r>
      <w:r>
        <w:rPr>
          <w:b w:val="0"/>
        </w:rPr>
        <w:t xml:space="preserve">“Canvas is </w:t>
      </w:r>
      <w:r w:rsidR="003370E2">
        <w:rPr>
          <w:b w:val="0"/>
        </w:rPr>
        <w:t>CHCA’s</w:t>
      </w:r>
      <w:r>
        <w:rPr>
          <w:b w:val="0"/>
        </w:rPr>
        <w:t xml:space="preserve"> online </w:t>
      </w:r>
      <w:r w:rsidR="003370E2">
        <w:rPr>
          <w:b w:val="0"/>
        </w:rPr>
        <w:t>l</w:t>
      </w:r>
      <w:r>
        <w:rPr>
          <w:b w:val="0"/>
        </w:rPr>
        <w:t xml:space="preserve">earning </w:t>
      </w:r>
      <w:r w:rsidR="003370E2">
        <w:rPr>
          <w:b w:val="0"/>
        </w:rPr>
        <w:t>m</w:t>
      </w:r>
      <w:r>
        <w:rPr>
          <w:b w:val="0"/>
        </w:rPr>
        <w:t xml:space="preserve">anagement </w:t>
      </w:r>
      <w:r w:rsidR="003370E2">
        <w:rPr>
          <w:b w:val="0"/>
        </w:rPr>
        <w:t>s</w:t>
      </w:r>
      <w:r>
        <w:rPr>
          <w:b w:val="0"/>
        </w:rPr>
        <w:t>ystem used communicate with students and parents about class resources, assignments, and grades. Accessing Canvas regularly allows families to keep current with what is happening in [course name]. Grades appear in Canvas as soon as they are available. It is a student’s responsibility to check Canvas daily and communicate with the instructor regarding questions about resources, assignments and grades.”</w:t>
      </w:r>
    </w:p>
    <w:p w14:paraId="6A05A809" w14:textId="78A06CA2" w:rsidR="00D806D9" w:rsidRDefault="00D806D9" w:rsidP="5FC64AEA"/>
    <w:p w14:paraId="0AB259E7" w14:textId="37C43888" w:rsidR="5FC64AEA" w:rsidRDefault="5FC64AEA" w:rsidP="5FC64AEA"/>
    <w:p w14:paraId="0849542D" w14:textId="423121EA" w:rsidR="5FC64AEA" w:rsidRDefault="5FC64AEA" w:rsidP="5FC64AEA"/>
    <w:p w14:paraId="7E54A524" w14:textId="68C6E4D4" w:rsidR="5FC64AEA" w:rsidRDefault="5FC64AEA" w:rsidP="5FC64AEA"/>
    <w:p w14:paraId="04086A09" w14:textId="52D4D4DC" w:rsidR="5FC64AEA" w:rsidRDefault="5FC64AEA" w:rsidP="5FC64AEA"/>
    <w:p w14:paraId="2FABD7D5" w14:textId="77777777" w:rsidR="007B5A77" w:rsidRPr="00DE2E03" w:rsidRDefault="007B5A77" w:rsidP="00D806D9">
      <w:pPr>
        <w:rPr>
          <w:b w:val="0"/>
          <w:szCs w:val="24"/>
        </w:rPr>
      </w:pPr>
      <w:r w:rsidRPr="00DE2E03">
        <w:rPr>
          <w:szCs w:val="24"/>
        </w:rPr>
        <w:lastRenderedPageBreak/>
        <w:t>Course Resources:</w:t>
      </w:r>
      <w:r w:rsidRPr="00DE2E03">
        <w:rPr>
          <w:b w:val="0"/>
          <w:szCs w:val="24"/>
        </w:rPr>
        <w:t xml:space="preserve"> </w:t>
      </w:r>
    </w:p>
    <w:p w14:paraId="512826D2" w14:textId="77777777" w:rsidR="00D806D9" w:rsidRPr="00002B7C" w:rsidRDefault="0002488B" w:rsidP="00D806D9">
      <w:pPr>
        <w:rPr>
          <w:b w:val="0"/>
          <w:i/>
          <w:iCs/>
          <w:szCs w:val="24"/>
        </w:rPr>
      </w:pPr>
      <w:r w:rsidRPr="00002B7C">
        <w:rPr>
          <w:b w:val="0"/>
          <w:i/>
          <w:iCs/>
          <w:szCs w:val="24"/>
        </w:rPr>
        <w:t xml:space="preserve">[Please include the following statement </w:t>
      </w:r>
      <w:r w:rsidR="00D52565" w:rsidRPr="00002B7C">
        <w:rPr>
          <w:b w:val="0"/>
          <w:i/>
          <w:iCs/>
          <w:szCs w:val="24"/>
        </w:rPr>
        <w:t>in this section</w:t>
      </w:r>
      <w:r w:rsidRPr="00002B7C">
        <w:rPr>
          <w:b w:val="0"/>
          <w:i/>
          <w:iCs/>
          <w:szCs w:val="24"/>
        </w:rPr>
        <w:t>, followed by your currently known resource list, including workbooks, lab manuals, software, online resources, guest speakers, videos, vocabulary books, atlases, ancillary instructional materials, field trips, guest speakers, library/internet research/resources, etc.]</w:t>
      </w:r>
    </w:p>
    <w:p w14:paraId="5A39BBE3" w14:textId="77777777" w:rsidR="0002488B" w:rsidRDefault="0002488B" w:rsidP="00D806D9">
      <w:pPr>
        <w:rPr>
          <w:b w:val="0"/>
          <w:szCs w:val="24"/>
        </w:rPr>
      </w:pPr>
    </w:p>
    <w:p w14:paraId="41C8F396" w14:textId="008AD11A" w:rsidR="00D806D9" w:rsidRDefault="0002488B" w:rsidP="00D806D9">
      <w:pPr>
        <w:rPr>
          <w:b w:val="0"/>
          <w:szCs w:val="24"/>
        </w:rPr>
      </w:pPr>
      <w:r w:rsidRPr="0002488B">
        <w:rPr>
          <w:b w:val="0"/>
          <w:szCs w:val="24"/>
        </w:rPr>
        <w:t xml:space="preserve">Texts and other learning resources are selected for use because they </w:t>
      </w:r>
      <w:r w:rsidR="00116958">
        <w:rPr>
          <w:b w:val="0"/>
          <w:szCs w:val="24"/>
        </w:rPr>
        <w:t>promote</w:t>
      </w:r>
      <w:r w:rsidR="00D764F1">
        <w:rPr>
          <w:b w:val="0"/>
          <w:szCs w:val="24"/>
        </w:rPr>
        <w:t xml:space="preserve"> stated</w:t>
      </w:r>
      <w:r w:rsidRPr="0002488B">
        <w:rPr>
          <w:b w:val="0"/>
          <w:szCs w:val="24"/>
        </w:rPr>
        <w:t xml:space="preserve"> </w:t>
      </w:r>
      <w:r w:rsidR="00D764F1">
        <w:rPr>
          <w:b w:val="0"/>
          <w:szCs w:val="24"/>
        </w:rPr>
        <w:t xml:space="preserve">CHCA content and </w:t>
      </w:r>
      <w:r w:rsidR="00116958">
        <w:rPr>
          <w:b w:val="0"/>
          <w:szCs w:val="24"/>
        </w:rPr>
        <w:t>benchmark learning</w:t>
      </w:r>
      <w:r w:rsidRPr="0002488B">
        <w:rPr>
          <w:b w:val="0"/>
          <w:szCs w:val="24"/>
        </w:rPr>
        <w:t xml:space="preserve"> </w:t>
      </w:r>
      <w:r w:rsidR="00D764F1">
        <w:rPr>
          <w:b w:val="0"/>
          <w:szCs w:val="24"/>
        </w:rPr>
        <w:t>and</w:t>
      </w:r>
      <w:r w:rsidRPr="0002488B">
        <w:rPr>
          <w:b w:val="0"/>
          <w:szCs w:val="24"/>
        </w:rPr>
        <w:t xml:space="preserve"> offer to students the best instructional practice currently available from all known resources as determined by </w:t>
      </w:r>
      <w:r w:rsidR="00013EBE">
        <w:rPr>
          <w:b w:val="0"/>
          <w:szCs w:val="24"/>
        </w:rPr>
        <w:t xml:space="preserve">CHCA </w:t>
      </w:r>
      <w:r w:rsidRPr="0002488B">
        <w:rPr>
          <w:b w:val="0"/>
          <w:szCs w:val="24"/>
        </w:rPr>
        <w:t>faculty, curriculum council, and building administrators.</w:t>
      </w:r>
    </w:p>
    <w:tbl>
      <w:tblPr>
        <w:tblpPr w:leftFromText="180" w:rightFromText="180" w:vertAnchor="text" w:horzAnchor="margin" w:tblpX="165"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6120"/>
      </w:tblGrid>
      <w:tr w:rsidR="00D2030E" w:rsidRPr="00935F44" w14:paraId="1263E6A3" w14:textId="77777777" w:rsidTr="00D2030E">
        <w:tc>
          <w:tcPr>
            <w:tcW w:w="9365" w:type="dxa"/>
            <w:gridSpan w:val="2"/>
            <w:shd w:val="clear" w:color="auto" w:fill="CC66FF"/>
          </w:tcPr>
          <w:p w14:paraId="6DE795D1" w14:textId="77777777" w:rsidR="00D2030E" w:rsidRPr="00794431" w:rsidRDefault="00D2030E" w:rsidP="00D92B9F">
            <w:pPr>
              <w:jc w:val="center"/>
              <w:rPr>
                <w:b w:val="0"/>
              </w:rPr>
            </w:pPr>
            <w:r w:rsidRPr="00794431">
              <w:t>Preliminary List of Course Resources*</w:t>
            </w:r>
          </w:p>
        </w:tc>
      </w:tr>
      <w:tr w:rsidR="00D2030E" w:rsidRPr="00794431" w14:paraId="54C2305F" w14:textId="77777777" w:rsidTr="00D92B9F">
        <w:tc>
          <w:tcPr>
            <w:tcW w:w="3245" w:type="dxa"/>
            <w:shd w:val="clear" w:color="auto" w:fill="F2F2F2" w:themeFill="background1" w:themeFillShade="F2"/>
          </w:tcPr>
          <w:p w14:paraId="0B8B170E" w14:textId="77777777" w:rsidR="00D2030E" w:rsidRPr="00794431" w:rsidRDefault="00D2030E" w:rsidP="00D92B9F">
            <w:pPr>
              <w:jc w:val="center"/>
            </w:pPr>
            <w:r w:rsidRPr="00794431">
              <w:t>Resource</w:t>
            </w:r>
          </w:p>
        </w:tc>
        <w:tc>
          <w:tcPr>
            <w:tcW w:w="6120" w:type="dxa"/>
            <w:shd w:val="clear" w:color="auto" w:fill="F2F2F2" w:themeFill="background1" w:themeFillShade="F2"/>
          </w:tcPr>
          <w:p w14:paraId="65B9164A" w14:textId="77777777" w:rsidR="00D2030E" w:rsidRPr="00794431" w:rsidRDefault="00D2030E" w:rsidP="00D92B9F">
            <w:pPr>
              <w:jc w:val="center"/>
            </w:pPr>
            <w:r w:rsidRPr="00794431">
              <w:t>Description/Comments</w:t>
            </w:r>
          </w:p>
        </w:tc>
      </w:tr>
      <w:tr w:rsidR="00D2030E" w:rsidRPr="00935F44" w14:paraId="72A3D3EC" w14:textId="77777777" w:rsidTr="00D92B9F">
        <w:tc>
          <w:tcPr>
            <w:tcW w:w="3245" w:type="dxa"/>
          </w:tcPr>
          <w:p w14:paraId="0D0B940D" w14:textId="77777777" w:rsidR="00D2030E" w:rsidRPr="00935F44" w:rsidRDefault="00D2030E" w:rsidP="00D92B9F">
            <w:pPr>
              <w:rPr>
                <w:b w:val="0"/>
                <w:u w:val="single"/>
              </w:rPr>
            </w:pPr>
          </w:p>
        </w:tc>
        <w:tc>
          <w:tcPr>
            <w:tcW w:w="6120" w:type="dxa"/>
          </w:tcPr>
          <w:p w14:paraId="0E27B00A" w14:textId="77777777" w:rsidR="00D2030E" w:rsidRPr="00935F44" w:rsidRDefault="00D2030E" w:rsidP="00D92B9F">
            <w:pPr>
              <w:rPr>
                <w:b w:val="0"/>
                <w:u w:val="single"/>
              </w:rPr>
            </w:pPr>
          </w:p>
        </w:tc>
      </w:tr>
      <w:tr w:rsidR="00D2030E" w:rsidRPr="00935F44" w14:paraId="60061E4C" w14:textId="77777777" w:rsidTr="00D92B9F">
        <w:tc>
          <w:tcPr>
            <w:tcW w:w="3245" w:type="dxa"/>
          </w:tcPr>
          <w:p w14:paraId="44EAFD9C" w14:textId="77777777" w:rsidR="00D2030E" w:rsidRPr="00935F44" w:rsidRDefault="00D2030E" w:rsidP="00D92B9F">
            <w:pPr>
              <w:rPr>
                <w:b w:val="0"/>
                <w:u w:val="single"/>
              </w:rPr>
            </w:pPr>
          </w:p>
        </w:tc>
        <w:tc>
          <w:tcPr>
            <w:tcW w:w="6120" w:type="dxa"/>
          </w:tcPr>
          <w:p w14:paraId="4B94D5A5" w14:textId="77777777" w:rsidR="00D2030E" w:rsidRPr="00935F44" w:rsidRDefault="00D2030E" w:rsidP="00D92B9F">
            <w:pPr>
              <w:rPr>
                <w:b w:val="0"/>
                <w:u w:val="single"/>
              </w:rPr>
            </w:pPr>
          </w:p>
        </w:tc>
      </w:tr>
      <w:tr w:rsidR="00D2030E" w:rsidRPr="00935F44" w14:paraId="3DEEC669" w14:textId="77777777" w:rsidTr="00D92B9F">
        <w:tc>
          <w:tcPr>
            <w:tcW w:w="3245" w:type="dxa"/>
          </w:tcPr>
          <w:p w14:paraId="3656B9AB" w14:textId="77777777" w:rsidR="00D2030E" w:rsidRPr="00935F44" w:rsidRDefault="00D2030E" w:rsidP="00D92B9F">
            <w:pPr>
              <w:rPr>
                <w:b w:val="0"/>
                <w:u w:val="single"/>
              </w:rPr>
            </w:pPr>
          </w:p>
        </w:tc>
        <w:tc>
          <w:tcPr>
            <w:tcW w:w="6120" w:type="dxa"/>
          </w:tcPr>
          <w:p w14:paraId="45FB0818" w14:textId="77777777" w:rsidR="00D2030E" w:rsidRPr="00935F44" w:rsidRDefault="00D2030E" w:rsidP="00D92B9F">
            <w:pPr>
              <w:rPr>
                <w:b w:val="0"/>
                <w:u w:val="single"/>
              </w:rPr>
            </w:pPr>
          </w:p>
        </w:tc>
      </w:tr>
    </w:tbl>
    <w:p w14:paraId="45A6DB10" w14:textId="2D2EE043" w:rsidR="00711F01" w:rsidRDefault="00711F01" w:rsidP="5FC64AEA">
      <w:pPr>
        <w:rPr>
          <w:b w:val="0"/>
        </w:rPr>
      </w:pPr>
    </w:p>
    <w:p w14:paraId="16D78137" w14:textId="51E4B293" w:rsidR="007F3DC7" w:rsidRPr="00711F01" w:rsidRDefault="007F3DC7" w:rsidP="007F3DC7">
      <w:pPr>
        <w:rPr>
          <w:bCs/>
        </w:rPr>
      </w:pPr>
      <w:r>
        <w:rPr>
          <w:bCs/>
        </w:rPr>
        <w:t>Grading Policy</w:t>
      </w:r>
      <w:r>
        <w:rPr>
          <w:bCs/>
        </w:rPr>
        <w:t>:</w:t>
      </w:r>
    </w:p>
    <w:p w14:paraId="6484E3F5" w14:textId="57A95693" w:rsidR="007F3DC7" w:rsidRDefault="007F3DC7" w:rsidP="007F3DC7">
      <w:pPr>
        <w:rPr>
          <w:rFonts w:eastAsiaTheme="minorEastAsia"/>
          <w:b w:val="0"/>
          <w:i/>
          <w:iCs/>
        </w:rPr>
      </w:pPr>
      <w:r>
        <w:rPr>
          <w:rFonts w:eastAsiaTheme="minorEastAsia"/>
          <w:b w:val="0"/>
          <w:i/>
          <w:iCs/>
        </w:rPr>
        <w:t>Please include a statement describing your grading system/methods and breakdown of categories.</w:t>
      </w:r>
    </w:p>
    <w:p w14:paraId="63141D7A" w14:textId="77777777" w:rsidR="003E5CCC" w:rsidRDefault="003E5CCC" w:rsidP="007F3DC7">
      <w:pPr>
        <w:rPr>
          <w:rFonts w:eastAsiaTheme="minorEastAsia"/>
          <w:b w:val="0"/>
          <w:i/>
          <w:iCs/>
        </w:rPr>
      </w:pPr>
    </w:p>
    <w:tbl>
      <w:tblPr>
        <w:tblStyle w:val="TableGrid"/>
        <w:tblW w:w="0" w:type="auto"/>
        <w:tblLook w:val="04A0" w:firstRow="1" w:lastRow="0" w:firstColumn="1" w:lastColumn="0" w:noHBand="0" w:noVBand="1"/>
      </w:tblPr>
      <w:tblGrid>
        <w:gridCol w:w="7105"/>
        <w:gridCol w:w="2425"/>
      </w:tblGrid>
      <w:tr w:rsidR="003E5CCC" w:rsidRPr="00DE2E03" w14:paraId="00BE74FE" w14:textId="77777777" w:rsidTr="00B128E9">
        <w:tc>
          <w:tcPr>
            <w:tcW w:w="7105" w:type="dxa"/>
            <w:shd w:val="clear" w:color="auto" w:fill="CC66FF"/>
          </w:tcPr>
          <w:p w14:paraId="66CFB0BF" w14:textId="77777777" w:rsidR="003E5CCC" w:rsidRPr="00DE2E03" w:rsidRDefault="003E5CCC" w:rsidP="00E40989">
            <w:pPr>
              <w:tabs>
                <w:tab w:val="left" w:pos="3405"/>
              </w:tabs>
              <w:rPr>
                <w:bCs/>
                <w:iCs/>
                <w:szCs w:val="24"/>
              </w:rPr>
            </w:pPr>
            <w:r w:rsidRPr="00DE2E03">
              <w:rPr>
                <w:bCs/>
                <w:iCs/>
                <w:szCs w:val="24"/>
              </w:rPr>
              <w:t>Category</w:t>
            </w:r>
            <w:r w:rsidRPr="00D2030E">
              <w:rPr>
                <w:bCs/>
                <w:iCs/>
                <w:color w:val="7030A0"/>
                <w:szCs w:val="24"/>
              </w:rPr>
              <w:tab/>
            </w:r>
          </w:p>
        </w:tc>
        <w:tc>
          <w:tcPr>
            <w:tcW w:w="2425" w:type="dxa"/>
            <w:shd w:val="clear" w:color="auto" w:fill="CC66FF"/>
          </w:tcPr>
          <w:p w14:paraId="48BC7417" w14:textId="299771A1" w:rsidR="003E5CCC" w:rsidRPr="00DE2E03" w:rsidRDefault="003E5CCC" w:rsidP="00E40989">
            <w:pPr>
              <w:rPr>
                <w:bCs/>
                <w:iCs/>
                <w:szCs w:val="24"/>
              </w:rPr>
            </w:pPr>
            <w:r w:rsidRPr="00DE2E03">
              <w:rPr>
                <w:bCs/>
                <w:iCs/>
                <w:szCs w:val="24"/>
              </w:rPr>
              <w:t xml:space="preserve">Percent of </w:t>
            </w:r>
            <w:r w:rsidR="00B128E9">
              <w:rPr>
                <w:bCs/>
                <w:iCs/>
                <w:szCs w:val="24"/>
              </w:rPr>
              <w:t>Quarter</w:t>
            </w:r>
            <w:r w:rsidRPr="00DE2E03">
              <w:rPr>
                <w:bCs/>
                <w:iCs/>
                <w:szCs w:val="24"/>
              </w:rPr>
              <w:t xml:space="preserve"> Grade</w:t>
            </w:r>
          </w:p>
        </w:tc>
      </w:tr>
      <w:tr w:rsidR="003E5CCC" w:rsidRPr="00DE2E03" w14:paraId="45D6950E" w14:textId="77777777" w:rsidTr="00B128E9">
        <w:tc>
          <w:tcPr>
            <w:tcW w:w="7105" w:type="dxa"/>
          </w:tcPr>
          <w:p w14:paraId="259AF790" w14:textId="77777777" w:rsidR="003E5CCC" w:rsidRPr="00DE2E03" w:rsidRDefault="003E5CCC" w:rsidP="00E40989">
            <w:pPr>
              <w:rPr>
                <w:b w:val="0"/>
                <w:szCs w:val="24"/>
              </w:rPr>
            </w:pPr>
          </w:p>
        </w:tc>
        <w:tc>
          <w:tcPr>
            <w:tcW w:w="2425" w:type="dxa"/>
          </w:tcPr>
          <w:p w14:paraId="45180723" w14:textId="77777777" w:rsidR="003E5CCC" w:rsidRPr="00DE2E03" w:rsidRDefault="003E5CCC" w:rsidP="00E40989">
            <w:pPr>
              <w:rPr>
                <w:b w:val="0"/>
                <w:szCs w:val="24"/>
              </w:rPr>
            </w:pPr>
          </w:p>
        </w:tc>
      </w:tr>
      <w:tr w:rsidR="003E5CCC" w:rsidRPr="00DE2E03" w14:paraId="63DD8931" w14:textId="77777777" w:rsidTr="00B128E9">
        <w:tc>
          <w:tcPr>
            <w:tcW w:w="7105" w:type="dxa"/>
          </w:tcPr>
          <w:p w14:paraId="5421193E" w14:textId="77777777" w:rsidR="003E5CCC" w:rsidRPr="00DE2E03" w:rsidRDefault="003E5CCC" w:rsidP="00E40989">
            <w:pPr>
              <w:rPr>
                <w:b w:val="0"/>
                <w:szCs w:val="24"/>
              </w:rPr>
            </w:pPr>
          </w:p>
        </w:tc>
        <w:tc>
          <w:tcPr>
            <w:tcW w:w="2425" w:type="dxa"/>
          </w:tcPr>
          <w:p w14:paraId="14D25397" w14:textId="77777777" w:rsidR="003E5CCC" w:rsidRPr="00DE2E03" w:rsidRDefault="003E5CCC" w:rsidP="00E40989">
            <w:pPr>
              <w:rPr>
                <w:b w:val="0"/>
                <w:szCs w:val="24"/>
              </w:rPr>
            </w:pPr>
          </w:p>
        </w:tc>
      </w:tr>
      <w:tr w:rsidR="003E5CCC" w:rsidRPr="00DE2E03" w14:paraId="571001C5" w14:textId="77777777" w:rsidTr="00B128E9">
        <w:tc>
          <w:tcPr>
            <w:tcW w:w="7105" w:type="dxa"/>
          </w:tcPr>
          <w:p w14:paraId="44E505A0" w14:textId="77777777" w:rsidR="003E5CCC" w:rsidRPr="00DE2E03" w:rsidRDefault="003E5CCC" w:rsidP="00E40989">
            <w:pPr>
              <w:rPr>
                <w:b w:val="0"/>
                <w:szCs w:val="24"/>
              </w:rPr>
            </w:pPr>
          </w:p>
        </w:tc>
        <w:tc>
          <w:tcPr>
            <w:tcW w:w="2425" w:type="dxa"/>
          </w:tcPr>
          <w:p w14:paraId="2115A963" w14:textId="77777777" w:rsidR="003E5CCC" w:rsidRPr="00DE2E03" w:rsidRDefault="003E5CCC" w:rsidP="00E40989">
            <w:pPr>
              <w:rPr>
                <w:b w:val="0"/>
                <w:szCs w:val="24"/>
              </w:rPr>
            </w:pPr>
          </w:p>
        </w:tc>
      </w:tr>
      <w:tr w:rsidR="003E5CCC" w:rsidRPr="00DE2E03" w14:paraId="21D10020" w14:textId="77777777" w:rsidTr="00B128E9">
        <w:tc>
          <w:tcPr>
            <w:tcW w:w="7105" w:type="dxa"/>
          </w:tcPr>
          <w:p w14:paraId="1C20D55C" w14:textId="77777777" w:rsidR="003E5CCC" w:rsidRPr="00DE2E03" w:rsidRDefault="003E5CCC" w:rsidP="00E40989">
            <w:pPr>
              <w:rPr>
                <w:b w:val="0"/>
                <w:szCs w:val="24"/>
              </w:rPr>
            </w:pPr>
          </w:p>
        </w:tc>
        <w:tc>
          <w:tcPr>
            <w:tcW w:w="2425" w:type="dxa"/>
          </w:tcPr>
          <w:p w14:paraId="32A5E864" w14:textId="77777777" w:rsidR="003E5CCC" w:rsidRPr="00DE2E03" w:rsidRDefault="003E5CCC" w:rsidP="00E40989">
            <w:pPr>
              <w:rPr>
                <w:b w:val="0"/>
                <w:szCs w:val="24"/>
              </w:rPr>
            </w:pPr>
          </w:p>
        </w:tc>
      </w:tr>
    </w:tbl>
    <w:p w14:paraId="592A2B0F" w14:textId="77777777" w:rsidR="007F3DC7" w:rsidRDefault="007F3DC7" w:rsidP="007F3DC7">
      <w:pPr>
        <w:rPr>
          <w:b w:val="0"/>
          <w:i/>
          <w:iCs/>
        </w:rPr>
      </w:pPr>
    </w:p>
    <w:p w14:paraId="0697EC83" w14:textId="31EF8988" w:rsidR="003E5CCC" w:rsidRDefault="007F3DC7" w:rsidP="003E5CCC">
      <w:pPr>
        <w:rPr>
          <w:b w:val="0"/>
          <w:i/>
          <w:iCs/>
        </w:rPr>
      </w:pPr>
      <w:r>
        <w:rPr>
          <w:b w:val="0"/>
          <w:i/>
          <w:iCs/>
        </w:rPr>
        <w:t>*</w:t>
      </w:r>
      <w:r w:rsidRPr="5FC64AEA">
        <w:rPr>
          <w:b w:val="0"/>
          <w:i/>
          <w:iCs/>
        </w:rPr>
        <w:t xml:space="preserve">Grading </w:t>
      </w:r>
      <w:r>
        <w:rPr>
          <w:b w:val="0"/>
          <w:i/>
          <w:iCs/>
        </w:rPr>
        <w:t>practices and policies</w:t>
      </w:r>
      <w:r w:rsidRPr="5FC64AEA">
        <w:rPr>
          <w:b w:val="0"/>
          <w:i/>
          <w:iCs/>
        </w:rPr>
        <w:t xml:space="preserve"> should follow </w:t>
      </w:r>
      <w:hyperlink r:id="rId9">
        <w:r w:rsidRPr="55B25A2C">
          <w:rPr>
            <w:rStyle w:val="Hyperlink"/>
            <w:b w:val="0"/>
            <w:i/>
            <w:iCs/>
          </w:rPr>
          <w:t>principles of ethical, accurate grading</w:t>
        </w:r>
      </w:hyperlink>
      <w:r w:rsidRPr="55B25A2C">
        <w:rPr>
          <w:b w:val="0"/>
          <w:i/>
          <w:iCs/>
        </w:rPr>
        <w:t>.</w:t>
      </w:r>
      <w:r>
        <w:rPr>
          <w:b w:val="0"/>
          <w:i/>
          <w:iCs/>
        </w:rPr>
        <w:t xml:space="preserve"> </w:t>
      </w:r>
      <w:r w:rsidR="00151ACE">
        <w:rPr>
          <w:b w:val="0"/>
          <w:i/>
          <w:iCs/>
        </w:rPr>
        <w:t>Include grad</w:t>
      </w:r>
      <w:r w:rsidR="005B001F">
        <w:rPr>
          <w:b w:val="0"/>
          <w:i/>
          <w:iCs/>
        </w:rPr>
        <w:t>ing categories</w:t>
      </w:r>
      <w:r w:rsidR="00151ACE">
        <w:rPr>
          <w:b w:val="0"/>
          <w:i/>
          <w:iCs/>
        </w:rPr>
        <w:t xml:space="preserve"> that communicate skill/content mastery</w:t>
      </w:r>
      <w:r w:rsidR="005B001F">
        <w:rPr>
          <w:b w:val="0"/>
          <w:i/>
          <w:iCs/>
        </w:rPr>
        <w:t>,</w:t>
      </w:r>
      <w:r w:rsidR="009231F3">
        <w:rPr>
          <w:b w:val="0"/>
          <w:i/>
          <w:iCs/>
        </w:rPr>
        <w:t xml:space="preserve"> and</w:t>
      </w:r>
      <w:r>
        <w:rPr>
          <w:b w:val="0"/>
          <w:i/>
          <w:iCs/>
        </w:rPr>
        <w:t xml:space="preserve"> eliminate grading practices and based on completion, compliance, and rewarding/punishing behaviors (e.g., “Participation</w:t>
      </w:r>
      <w:proofErr w:type="gramStart"/>
      <w:r>
        <w:rPr>
          <w:b w:val="0"/>
          <w:i/>
          <w:iCs/>
        </w:rPr>
        <w:t>,”</w:t>
      </w:r>
      <w:proofErr w:type="spellStart"/>
      <w:r>
        <w:rPr>
          <w:b w:val="0"/>
          <w:i/>
          <w:iCs/>
        </w:rPr>
        <w:t>etc</w:t>
      </w:r>
      <w:proofErr w:type="spellEnd"/>
      <w:proofErr w:type="gramEnd"/>
      <w:r>
        <w:rPr>
          <w:b w:val="0"/>
          <w:i/>
          <w:iCs/>
        </w:rPr>
        <w:t xml:space="preserve">). </w:t>
      </w:r>
    </w:p>
    <w:p w14:paraId="2C72108A" w14:textId="77777777" w:rsidR="003E5CCC" w:rsidRDefault="003E5CCC" w:rsidP="003E5CCC">
      <w:pPr>
        <w:rPr>
          <w:b w:val="0"/>
          <w:i/>
          <w:iCs/>
        </w:rPr>
      </w:pPr>
    </w:p>
    <w:p w14:paraId="30E792E9" w14:textId="77777777" w:rsidR="004257F4" w:rsidRDefault="004257F4" w:rsidP="004257F4">
      <w:pPr>
        <w:spacing w:after="240"/>
        <w:rPr>
          <w:b w:val="0"/>
          <w:szCs w:val="24"/>
        </w:rPr>
      </w:pPr>
    </w:p>
    <w:p w14:paraId="3EFBB77B" w14:textId="77777777" w:rsidR="004257F4" w:rsidRPr="004A28AD" w:rsidRDefault="004257F4" w:rsidP="004257F4">
      <w:pPr>
        <w:rPr>
          <w:b w:val="0"/>
          <w:i/>
        </w:rPr>
      </w:pPr>
      <w:r w:rsidRPr="004A28AD">
        <w:rPr>
          <w:i/>
        </w:rPr>
        <w:t xml:space="preserve">Note:  </w:t>
      </w:r>
      <w:r w:rsidRPr="004A28AD">
        <w:rPr>
          <w:b w:val="0"/>
          <w:i/>
        </w:rPr>
        <w:t>Please list discipline policies, penalties and other classroom rules on a separate sheet which can be handed out to parents and students.  This form is reserved for curriculum information and assessment only.</w:t>
      </w:r>
    </w:p>
    <w:p w14:paraId="2946DB82" w14:textId="77777777" w:rsidR="004257F4" w:rsidRPr="00CF0693" w:rsidRDefault="004257F4" w:rsidP="004257F4">
      <w:pPr>
        <w:spacing w:after="240"/>
        <w:rPr>
          <w:b w:val="0"/>
          <w:szCs w:val="24"/>
        </w:rPr>
        <w:sectPr w:rsidR="004257F4" w:rsidRPr="00CF0693" w:rsidSect="00EF49AB">
          <w:footerReference w:type="default" r:id="rId10"/>
          <w:pgSz w:w="12240" w:h="15840" w:code="1"/>
          <w:pgMar w:top="1008" w:right="1350" w:bottom="1890" w:left="1350" w:header="720" w:footer="720" w:gutter="0"/>
          <w:cols w:space="720"/>
        </w:sectPr>
      </w:pPr>
    </w:p>
    <w:p w14:paraId="6D9ACDB0" w14:textId="77777777" w:rsidR="007B5A77" w:rsidRDefault="007B5A77" w:rsidP="00D806D9">
      <w:pPr>
        <w:pStyle w:val="Heading3"/>
      </w:pPr>
      <w:r>
        <w:lastRenderedPageBreak/>
        <w:t>Course Title:</w:t>
      </w:r>
      <w:r>
        <w:tab/>
      </w:r>
      <w:r>
        <w:tab/>
      </w:r>
    </w:p>
    <w:p w14:paraId="292B27DD" w14:textId="77777777" w:rsidR="007B5A77" w:rsidRDefault="007B5A77" w:rsidP="00D806D9">
      <w:pPr>
        <w:rPr>
          <w:b w:val="0"/>
        </w:rPr>
      </w:pPr>
      <w:r w:rsidRPr="00570C6D">
        <w:t>Instructor:</w:t>
      </w:r>
      <w:r>
        <w:rPr>
          <w:b w:val="0"/>
        </w:rPr>
        <w:tab/>
      </w:r>
      <w:r>
        <w:rPr>
          <w:b w:val="0"/>
        </w:rPr>
        <w:tab/>
      </w:r>
      <w:r>
        <w:rPr>
          <w:b w:val="0"/>
        </w:rPr>
        <w:tab/>
      </w:r>
      <w:r>
        <w:rPr>
          <w:b w:val="0"/>
        </w:rPr>
        <w:tab/>
      </w:r>
    </w:p>
    <w:p w14:paraId="4839F739" w14:textId="77777777" w:rsidR="007B5A77" w:rsidRDefault="007B5A77" w:rsidP="00D806D9">
      <w:pPr>
        <w:pStyle w:val="Heading3"/>
      </w:pPr>
      <w:r>
        <w:t xml:space="preserve">Academic Year:      </w:t>
      </w:r>
      <w:r>
        <w:tab/>
      </w:r>
      <w:r w:rsidR="00F168B8">
        <w:t>2020-2021</w:t>
      </w:r>
    </w:p>
    <w:p w14:paraId="5997CC1D" w14:textId="77777777" w:rsidR="007B5A77" w:rsidRPr="000A220F" w:rsidRDefault="007B5A77" w:rsidP="00D806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1340"/>
      </w:tblGrid>
      <w:tr w:rsidR="007B5A77" w14:paraId="1078A60E" w14:textId="77777777" w:rsidTr="4CA586AE">
        <w:tc>
          <w:tcPr>
            <w:tcW w:w="2875" w:type="dxa"/>
            <w:tcBorders>
              <w:top w:val="single" w:sz="4" w:space="0" w:color="auto"/>
              <w:left w:val="single" w:sz="4" w:space="0" w:color="auto"/>
              <w:bottom w:val="single" w:sz="4" w:space="0" w:color="auto"/>
              <w:right w:val="single" w:sz="4" w:space="0" w:color="auto"/>
            </w:tcBorders>
            <w:shd w:val="clear" w:color="auto" w:fill="CC66FF"/>
          </w:tcPr>
          <w:p w14:paraId="0AC10597" w14:textId="77777777" w:rsidR="007B5A77" w:rsidRPr="000A220F" w:rsidRDefault="007B5A77" w:rsidP="00D806D9">
            <w:pPr>
              <w:jc w:val="center"/>
              <w:rPr>
                <w:bCs/>
                <w:iCs/>
              </w:rPr>
            </w:pPr>
            <w:r w:rsidRPr="000A220F">
              <w:rPr>
                <w:bCs/>
                <w:iCs/>
              </w:rPr>
              <w:t>First Quarter</w:t>
            </w:r>
          </w:p>
        </w:tc>
        <w:tc>
          <w:tcPr>
            <w:tcW w:w="11340" w:type="dxa"/>
            <w:tcBorders>
              <w:top w:val="single" w:sz="4" w:space="0" w:color="auto"/>
              <w:left w:val="single" w:sz="4" w:space="0" w:color="auto"/>
              <w:bottom w:val="single" w:sz="4" w:space="0" w:color="auto"/>
              <w:right w:val="single" w:sz="4" w:space="0" w:color="auto"/>
            </w:tcBorders>
            <w:shd w:val="clear" w:color="auto" w:fill="CC66FF"/>
          </w:tcPr>
          <w:p w14:paraId="35CA536E" w14:textId="77777777" w:rsidR="009A3AC4" w:rsidRPr="009A3AC4" w:rsidRDefault="007B5A77" w:rsidP="009A3AC4">
            <w:pPr>
              <w:jc w:val="center"/>
            </w:pPr>
            <w:r w:rsidRPr="000A220F">
              <w:t>Units of Study</w:t>
            </w:r>
            <w:r>
              <w:t xml:space="preserve"> </w:t>
            </w:r>
            <w:r w:rsidR="009A3AC4">
              <w:t>(by Semester)</w:t>
            </w:r>
          </w:p>
        </w:tc>
      </w:tr>
      <w:tr w:rsidR="007B5A77" w14:paraId="14BB99E1" w14:textId="77777777" w:rsidTr="4CA586AE">
        <w:tc>
          <w:tcPr>
            <w:tcW w:w="2875" w:type="dxa"/>
          </w:tcPr>
          <w:p w14:paraId="5EF3234F" w14:textId="55A365B2" w:rsidR="007B5A77" w:rsidRPr="00526E1F" w:rsidRDefault="00D52565" w:rsidP="00D52565">
            <w:pPr>
              <w:jc w:val="center"/>
              <w:rPr>
                <w:b w:val="0"/>
                <w:sz w:val="20"/>
                <w:szCs w:val="22"/>
              </w:rPr>
            </w:pPr>
            <w:r>
              <w:rPr>
                <w:b w:val="0"/>
                <w:sz w:val="20"/>
                <w:szCs w:val="22"/>
              </w:rPr>
              <w:t>[I</w:t>
            </w:r>
            <w:r w:rsidR="00526E1F">
              <w:rPr>
                <w:b w:val="0"/>
                <w:sz w:val="20"/>
                <w:szCs w:val="22"/>
              </w:rPr>
              <w:t xml:space="preserve">n this box include your overarching essential questions and/or </w:t>
            </w:r>
            <w:r w:rsidR="004052A2">
              <w:rPr>
                <w:b w:val="0"/>
                <w:sz w:val="20"/>
                <w:szCs w:val="22"/>
              </w:rPr>
              <w:t xml:space="preserve">big idea </w:t>
            </w:r>
            <w:r w:rsidR="00526E1F">
              <w:rPr>
                <w:b w:val="0"/>
                <w:sz w:val="20"/>
                <w:szCs w:val="22"/>
              </w:rPr>
              <w:t>themes you will explore.]</w:t>
            </w:r>
          </w:p>
          <w:p w14:paraId="110FFD37" w14:textId="77777777" w:rsidR="007B5A77" w:rsidRDefault="007B5A77" w:rsidP="00526E1F">
            <w:pPr>
              <w:rPr>
                <w:b w:val="0"/>
                <w:sz w:val="18"/>
                <w:szCs w:val="22"/>
              </w:rPr>
            </w:pPr>
          </w:p>
          <w:p w14:paraId="76920099" w14:textId="77777777" w:rsidR="007B5A77" w:rsidRDefault="007B5A77" w:rsidP="00D806D9">
            <w:pPr>
              <w:jc w:val="center"/>
              <w:rPr>
                <w:sz w:val="20"/>
                <w:szCs w:val="22"/>
              </w:rPr>
            </w:pPr>
            <w:r w:rsidRPr="00D8254C">
              <w:rPr>
                <w:sz w:val="20"/>
                <w:szCs w:val="22"/>
              </w:rPr>
              <w:t>ESSENTIAL QUESTION</w:t>
            </w:r>
            <w:r w:rsidR="00526E1F">
              <w:rPr>
                <w:sz w:val="20"/>
                <w:szCs w:val="22"/>
              </w:rPr>
              <w:t>S</w:t>
            </w:r>
            <w:r w:rsidRPr="00D8254C">
              <w:rPr>
                <w:sz w:val="20"/>
                <w:szCs w:val="22"/>
              </w:rPr>
              <w:t>:</w:t>
            </w:r>
          </w:p>
          <w:p w14:paraId="6B699379" w14:textId="77777777" w:rsidR="009A3AC4" w:rsidRDefault="009A3AC4" w:rsidP="00D806D9">
            <w:pPr>
              <w:jc w:val="center"/>
              <w:rPr>
                <w:sz w:val="20"/>
                <w:szCs w:val="22"/>
              </w:rPr>
            </w:pPr>
          </w:p>
          <w:p w14:paraId="54594B11" w14:textId="77777777" w:rsidR="009A3AC4" w:rsidRPr="00D8254C" w:rsidRDefault="009A3AC4" w:rsidP="00D806D9">
            <w:pPr>
              <w:jc w:val="center"/>
              <w:rPr>
                <w:sz w:val="20"/>
                <w:szCs w:val="22"/>
              </w:rPr>
            </w:pPr>
            <w:r>
              <w:rPr>
                <w:sz w:val="20"/>
                <w:szCs w:val="22"/>
              </w:rPr>
              <w:t>THEMES:</w:t>
            </w:r>
          </w:p>
          <w:p w14:paraId="3FE9F23F" w14:textId="77777777" w:rsidR="007B5A77" w:rsidRPr="005E0653" w:rsidRDefault="007B5A77" w:rsidP="00526E1F">
            <w:pPr>
              <w:jc w:val="center"/>
              <w:rPr>
                <w:b w:val="0"/>
                <w:sz w:val="22"/>
                <w:szCs w:val="22"/>
              </w:rPr>
            </w:pPr>
          </w:p>
        </w:tc>
        <w:tc>
          <w:tcPr>
            <w:tcW w:w="11340" w:type="dxa"/>
            <w:vMerge w:val="restart"/>
          </w:tcPr>
          <w:p w14:paraId="1F72F646" w14:textId="77777777" w:rsidR="00D52565" w:rsidRDefault="00D52565" w:rsidP="00D52565">
            <w:pPr>
              <w:rPr>
                <w:b w:val="0"/>
                <w:sz w:val="22"/>
                <w:szCs w:val="22"/>
              </w:rPr>
            </w:pPr>
          </w:p>
          <w:p w14:paraId="312720D2" w14:textId="34016B87" w:rsidR="005534A3" w:rsidRPr="00D52565" w:rsidRDefault="00D52565" w:rsidP="00D52565">
            <w:pPr>
              <w:rPr>
                <w:b w:val="0"/>
                <w:sz w:val="22"/>
                <w:szCs w:val="22"/>
              </w:rPr>
            </w:pPr>
            <w:r w:rsidRPr="00D52565">
              <w:rPr>
                <w:b w:val="0"/>
                <w:sz w:val="22"/>
                <w:szCs w:val="22"/>
              </w:rPr>
              <w:t xml:space="preserve"> </w:t>
            </w:r>
            <w:r w:rsidR="005534A3" w:rsidRPr="00D52565">
              <w:rPr>
                <w:b w:val="0"/>
                <w:sz w:val="22"/>
                <w:szCs w:val="22"/>
              </w:rPr>
              <w:t>[</w:t>
            </w:r>
            <w:r w:rsidR="00526E1F" w:rsidRPr="00D52565">
              <w:rPr>
                <w:b w:val="0"/>
                <w:sz w:val="22"/>
                <w:szCs w:val="22"/>
              </w:rPr>
              <w:t>Please state the most important things your students will need to know or be able to do by the end of each unit.]</w:t>
            </w:r>
          </w:p>
          <w:p w14:paraId="7A136BA7" w14:textId="11316EA9" w:rsidR="009A3AC4" w:rsidRDefault="009A3AC4" w:rsidP="009A3AC4">
            <w:pPr>
              <w:pStyle w:val="ListParagraph"/>
              <w:numPr>
                <w:ilvl w:val="0"/>
                <w:numId w:val="4"/>
              </w:numPr>
              <w:rPr>
                <w:b w:val="0"/>
                <w:sz w:val="22"/>
                <w:szCs w:val="22"/>
              </w:rPr>
            </w:pPr>
            <w:r>
              <w:rPr>
                <w:b w:val="0"/>
                <w:sz w:val="22"/>
                <w:szCs w:val="22"/>
              </w:rPr>
              <w:t>[List any examples of content that need to be highlighted as part of the unit’s study.]</w:t>
            </w:r>
          </w:p>
          <w:p w14:paraId="08CE6F91" w14:textId="77777777" w:rsidR="00526E1F" w:rsidRPr="00526E1F" w:rsidRDefault="00526E1F" w:rsidP="00526E1F">
            <w:pPr>
              <w:rPr>
                <w:b w:val="0"/>
                <w:sz w:val="22"/>
                <w:szCs w:val="22"/>
              </w:rPr>
            </w:pPr>
          </w:p>
        </w:tc>
      </w:tr>
      <w:tr w:rsidR="007B5A77" w14:paraId="6C1E052D" w14:textId="77777777" w:rsidTr="4CA586AE">
        <w:tc>
          <w:tcPr>
            <w:tcW w:w="2875" w:type="dxa"/>
            <w:shd w:val="clear" w:color="auto" w:fill="CC66FF"/>
          </w:tcPr>
          <w:p w14:paraId="059E27C1" w14:textId="77777777" w:rsidR="007B5A77" w:rsidRDefault="007B5A77" w:rsidP="00D806D9">
            <w:pPr>
              <w:jc w:val="center"/>
            </w:pPr>
            <w:r>
              <w:br w:type="column"/>
              <w:t>Second Quarter</w:t>
            </w:r>
          </w:p>
        </w:tc>
        <w:tc>
          <w:tcPr>
            <w:tcW w:w="11340" w:type="dxa"/>
            <w:vMerge/>
          </w:tcPr>
          <w:p w14:paraId="61CDCEAD" w14:textId="77777777" w:rsidR="007B5A77" w:rsidRDefault="007B5A77" w:rsidP="00D806D9">
            <w:pPr>
              <w:pStyle w:val="ListParagraph"/>
            </w:pPr>
          </w:p>
        </w:tc>
      </w:tr>
      <w:tr w:rsidR="007B5A77" w14:paraId="1CDC3F58" w14:textId="77777777" w:rsidTr="4CA586AE">
        <w:tc>
          <w:tcPr>
            <w:tcW w:w="2875" w:type="dxa"/>
          </w:tcPr>
          <w:p w14:paraId="7122722F" w14:textId="3AF96EDC" w:rsidR="714E6A17" w:rsidRDefault="714E6A17" w:rsidP="4CA586AE">
            <w:pPr>
              <w:jc w:val="center"/>
              <w:rPr>
                <w:b w:val="0"/>
                <w:sz w:val="20"/>
              </w:rPr>
            </w:pPr>
            <w:r w:rsidRPr="4CA586AE">
              <w:rPr>
                <w:b w:val="0"/>
                <w:sz w:val="20"/>
              </w:rPr>
              <w:t>[In this box include your overarching essential questions and/or themes you will explore.]</w:t>
            </w:r>
          </w:p>
          <w:p w14:paraId="2FB60A51" w14:textId="1CAEF921" w:rsidR="4CA586AE" w:rsidRDefault="4CA586AE" w:rsidP="4CA586AE">
            <w:pPr>
              <w:jc w:val="center"/>
              <w:rPr>
                <w:sz w:val="20"/>
              </w:rPr>
            </w:pPr>
          </w:p>
          <w:p w14:paraId="570D85FA" w14:textId="77777777" w:rsidR="007B5A77" w:rsidRDefault="007B5A77" w:rsidP="00D806D9">
            <w:pPr>
              <w:jc w:val="center"/>
              <w:rPr>
                <w:sz w:val="20"/>
                <w:szCs w:val="22"/>
              </w:rPr>
            </w:pPr>
            <w:r w:rsidRPr="00D8254C">
              <w:rPr>
                <w:sz w:val="20"/>
                <w:szCs w:val="22"/>
              </w:rPr>
              <w:t>ESSENTIAL QUESTION</w:t>
            </w:r>
            <w:r w:rsidR="00526E1F">
              <w:rPr>
                <w:sz w:val="20"/>
                <w:szCs w:val="22"/>
              </w:rPr>
              <w:t>S</w:t>
            </w:r>
            <w:r w:rsidRPr="00D8254C">
              <w:rPr>
                <w:sz w:val="20"/>
                <w:szCs w:val="22"/>
              </w:rPr>
              <w:t>:</w:t>
            </w:r>
          </w:p>
          <w:p w14:paraId="23DE523C" w14:textId="77777777" w:rsidR="009A3AC4" w:rsidRDefault="009A3AC4" w:rsidP="00D806D9">
            <w:pPr>
              <w:jc w:val="center"/>
              <w:rPr>
                <w:sz w:val="20"/>
                <w:szCs w:val="22"/>
              </w:rPr>
            </w:pPr>
          </w:p>
          <w:p w14:paraId="08CCBCE0" w14:textId="77777777" w:rsidR="009A3AC4" w:rsidRPr="00D8254C" w:rsidRDefault="009A3AC4" w:rsidP="00D806D9">
            <w:pPr>
              <w:jc w:val="center"/>
              <w:rPr>
                <w:sz w:val="20"/>
                <w:szCs w:val="22"/>
              </w:rPr>
            </w:pPr>
            <w:r>
              <w:rPr>
                <w:sz w:val="20"/>
                <w:szCs w:val="22"/>
              </w:rPr>
              <w:t>THEMES:</w:t>
            </w:r>
          </w:p>
          <w:p w14:paraId="52E56223" w14:textId="77777777" w:rsidR="007B5A77" w:rsidRPr="00150322" w:rsidRDefault="007B5A77" w:rsidP="009A3AC4">
            <w:pPr>
              <w:jc w:val="center"/>
              <w:rPr>
                <w:b w:val="0"/>
                <w:sz w:val="22"/>
                <w:szCs w:val="22"/>
              </w:rPr>
            </w:pPr>
          </w:p>
        </w:tc>
        <w:tc>
          <w:tcPr>
            <w:tcW w:w="11340" w:type="dxa"/>
            <w:vMerge/>
          </w:tcPr>
          <w:p w14:paraId="07547A01" w14:textId="77777777" w:rsidR="007B5A77" w:rsidRPr="00C151E7" w:rsidRDefault="007B5A77" w:rsidP="00D806D9">
            <w:pPr>
              <w:pStyle w:val="ListParagraph"/>
              <w:rPr>
                <w:b w:val="0"/>
                <w:sz w:val="22"/>
                <w:szCs w:val="22"/>
              </w:rPr>
            </w:pPr>
          </w:p>
        </w:tc>
      </w:tr>
    </w:tbl>
    <w:p w14:paraId="5043CB0F" w14:textId="77777777" w:rsidR="007B5A77" w:rsidRDefault="007B5A77" w:rsidP="00D806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1340"/>
      </w:tblGrid>
      <w:tr w:rsidR="0093373A" w14:paraId="202DE8C2" w14:textId="77777777" w:rsidTr="4CA586AE">
        <w:tc>
          <w:tcPr>
            <w:tcW w:w="2875" w:type="dxa"/>
            <w:tcBorders>
              <w:top w:val="single" w:sz="4" w:space="0" w:color="auto"/>
              <w:left w:val="single" w:sz="4" w:space="0" w:color="auto"/>
              <w:bottom w:val="single" w:sz="4" w:space="0" w:color="auto"/>
              <w:right w:val="single" w:sz="4" w:space="0" w:color="auto"/>
            </w:tcBorders>
            <w:shd w:val="clear" w:color="auto" w:fill="CC66FF"/>
          </w:tcPr>
          <w:p w14:paraId="39A41649" w14:textId="77777777" w:rsidR="0093373A" w:rsidRPr="000A220F" w:rsidRDefault="0093373A" w:rsidP="00D92B9F">
            <w:pPr>
              <w:jc w:val="center"/>
              <w:rPr>
                <w:bCs/>
                <w:iCs/>
              </w:rPr>
            </w:pPr>
            <w:r>
              <w:rPr>
                <w:bCs/>
                <w:iCs/>
              </w:rPr>
              <w:t>Third</w:t>
            </w:r>
            <w:r w:rsidRPr="000A220F">
              <w:rPr>
                <w:bCs/>
                <w:iCs/>
              </w:rPr>
              <w:t xml:space="preserve"> Quarter</w:t>
            </w:r>
          </w:p>
        </w:tc>
        <w:tc>
          <w:tcPr>
            <w:tcW w:w="11340" w:type="dxa"/>
            <w:tcBorders>
              <w:top w:val="single" w:sz="4" w:space="0" w:color="auto"/>
              <w:left w:val="single" w:sz="4" w:space="0" w:color="auto"/>
              <w:bottom w:val="single" w:sz="4" w:space="0" w:color="auto"/>
              <w:right w:val="single" w:sz="4" w:space="0" w:color="auto"/>
            </w:tcBorders>
            <w:shd w:val="clear" w:color="auto" w:fill="CC66FF"/>
          </w:tcPr>
          <w:p w14:paraId="750224EA" w14:textId="77777777" w:rsidR="0093373A" w:rsidRPr="009A3AC4" w:rsidRDefault="0093373A" w:rsidP="00D92B9F">
            <w:pPr>
              <w:jc w:val="center"/>
            </w:pPr>
            <w:r w:rsidRPr="000A220F">
              <w:t>Units of Study</w:t>
            </w:r>
            <w:r>
              <w:t xml:space="preserve"> (by Semester)</w:t>
            </w:r>
          </w:p>
        </w:tc>
      </w:tr>
      <w:tr w:rsidR="0093373A" w14:paraId="043DCF5B" w14:textId="77777777" w:rsidTr="4CA586AE">
        <w:tc>
          <w:tcPr>
            <w:tcW w:w="2875" w:type="dxa"/>
          </w:tcPr>
          <w:p w14:paraId="6EA83348" w14:textId="77777777" w:rsidR="0093373A" w:rsidRPr="00526E1F" w:rsidRDefault="0093373A" w:rsidP="00D92B9F">
            <w:pPr>
              <w:jc w:val="center"/>
              <w:rPr>
                <w:b w:val="0"/>
                <w:sz w:val="20"/>
                <w:szCs w:val="22"/>
              </w:rPr>
            </w:pPr>
            <w:r>
              <w:rPr>
                <w:sz w:val="20"/>
                <w:szCs w:val="22"/>
              </w:rPr>
              <w:t xml:space="preserve"> </w:t>
            </w:r>
            <w:r>
              <w:rPr>
                <w:b w:val="0"/>
                <w:sz w:val="20"/>
                <w:szCs w:val="22"/>
              </w:rPr>
              <w:t>[In this box include your overarching essential questions</w:t>
            </w:r>
            <w:r w:rsidR="00692C66">
              <w:rPr>
                <w:b w:val="0"/>
                <w:sz w:val="20"/>
                <w:szCs w:val="22"/>
              </w:rPr>
              <w:t xml:space="preserve"> and/or themes you will explore.]</w:t>
            </w:r>
          </w:p>
          <w:p w14:paraId="07459315" w14:textId="77777777" w:rsidR="0093373A" w:rsidRDefault="0093373A" w:rsidP="00D92B9F">
            <w:pPr>
              <w:rPr>
                <w:b w:val="0"/>
                <w:sz w:val="18"/>
                <w:szCs w:val="22"/>
              </w:rPr>
            </w:pPr>
          </w:p>
          <w:p w14:paraId="3D78697F" w14:textId="77777777" w:rsidR="0093373A" w:rsidRDefault="0093373A" w:rsidP="00D92B9F">
            <w:pPr>
              <w:jc w:val="center"/>
              <w:rPr>
                <w:sz w:val="20"/>
                <w:szCs w:val="22"/>
              </w:rPr>
            </w:pPr>
            <w:r w:rsidRPr="00D8254C">
              <w:rPr>
                <w:sz w:val="20"/>
                <w:szCs w:val="22"/>
              </w:rPr>
              <w:t>ESSENTIAL QUESTION</w:t>
            </w:r>
            <w:r>
              <w:rPr>
                <w:sz w:val="20"/>
                <w:szCs w:val="22"/>
              </w:rPr>
              <w:t>S</w:t>
            </w:r>
            <w:r w:rsidRPr="00D8254C">
              <w:rPr>
                <w:sz w:val="20"/>
                <w:szCs w:val="22"/>
              </w:rPr>
              <w:t>:</w:t>
            </w:r>
          </w:p>
          <w:p w14:paraId="6537F28F" w14:textId="77777777" w:rsidR="0093373A" w:rsidRDefault="0093373A" w:rsidP="00D92B9F">
            <w:pPr>
              <w:jc w:val="center"/>
              <w:rPr>
                <w:sz w:val="20"/>
                <w:szCs w:val="22"/>
              </w:rPr>
            </w:pPr>
          </w:p>
          <w:p w14:paraId="20F4ACF7" w14:textId="77777777" w:rsidR="0093373A" w:rsidRPr="00D8254C" w:rsidRDefault="0093373A" w:rsidP="00D92B9F">
            <w:pPr>
              <w:jc w:val="center"/>
              <w:rPr>
                <w:sz w:val="20"/>
                <w:szCs w:val="22"/>
              </w:rPr>
            </w:pPr>
            <w:r>
              <w:rPr>
                <w:sz w:val="20"/>
                <w:szCs w:val="22"/>
              </w:rPr>
              <w:t>THEMES:</w:t>
            </w:r>
          </w:p>
          <w:p w14:paraId="6DFB9E20" w14:textId="77777777" w:rsidR="0093373A" w:rsidRPr="005E0653" w:rsidRDefault="0093373A" w:rsidP="00D92B9F">
            <w:pPr>
              <w:jc w:val="center"/>
              <w:rPr>
                <w:b w:val="0"/>
                <w:sz w:val="22"/>
                <w:szCs w:val="22"/>
              </w:rPr>
            </w:pPr>
          </w:p>
        </w:tc>
        <w:tc>
          <w:tcPr>
            <w:tcW w:w="11340" w:type="dxa"/>
            <w:vMerge w:val="restart"/>
          </w:tcPr>
          <w:p w14:paraId="70DF9E56" w14:textId="77777777" w:rsidR="0093373A" w:rsidRDefault="0093373A" w:rsidP="00D92B9F">
            <w:pPr>
              <w:pStyle w:val="ListParagraph"/>
              <w:rPr>
                <w:b w:val="0"/>
                <w:sz w:val="22"/>
                <w:szCs w:val="22"/>
              </w:rPr>
            </w:pPr>
          </w:p>
          <w:p w14:paraId="1EE014DB" w14:textId="03727241" w:rsidR="0093373A" w:rsidRDefault="0093373A" w:rsidP="00D92B9F">
            <w:pPr>
              <w:pStyle w:val="ListParagraph"/>
              <w:ind w:left="144"/>
              <w:rPr>
                <w:b w:val="0"/>
                <w:sz w:val="22"/>
                <w:szCs w:val="22"/>
              </w:rPr>
            </w:pPr>
            <w:r>
              <w:rPr>
                <w:b w:val="0"/>
                <w:sz w:val="22"/>
                <w:szCs w:val="22"/>
              </w:rPr>
              <w:t>[Please state the most important things your students will need to know or be able to do by the end of each unit</w:t>
            </w:r>
            <w:r w:rsidR="0050023B">
              <w:rPr>
                <w:b w:val="0"/>
                <w:sz w:val="22"/>
                <w:szCs w:val="22"/>
              </w:rPr>
              <w:t>.</w:t>
            </w:r>
            <w:r>
              <w:rPr>
                <w:b w:val="0"/>
                <w:sz w:val="22"/>
                <w:szCs w:val="22"/>
              </w:rPr>
              <w:t>]</w:t>
            </w:r>
          </w:p>
          <w:p w14:paraId="62FF15C7" w14:textId="306F106E" w:rsidR="0093373A" w:rsidRDefault="0093373A" w:rsidP="00D92B9F">
            <w:pPr>
              <w:pStyle w:val="ListParagraph"/>
              <w:numPr>
                <w:ilvl w:val="0"/>
                <w:numId w:val="4"/>
              </w:numPr>
              <w:rPr>
                <w:b w:val="0"/>
                <w:sz w:val="22"/>
                <w:szCs w:val="22"/>
              </w:rPr>
            </w:pPr>
            <w:r>
              <w:rPr>
                <w:b w:val="0"/>
                <w:sz w:val="22"/>
                <w:szCs w:val="22"/>
              </w:rPr>
              <w:t>[List any examples of content that need to be highlighted as part of the unit’s study.]</w:t>
            </w:r>
          </w:p>
          <w:p w14:paraId="44E871BC" w14:textId="77777777" w:rsidR="0093373A" w:rsidRPr="00526E1F" w:rsidRDefault="0093373A" w:rsidP="00D92B9F">
            <w:pPr>
              <w:rPr>
                <w:b w:val="0"/>
                <w:sz w:val="22"/>
                <w:szCs w:val="22"/>
              </w:rPr>
            </w:pPr>
          </w:p>
        </w:tc>
      </w:tr>
      <w:tr w:rsidR="0093373A" w14:paraId="1A35BCFC" w14:textId="77777777" w:rsidTr="4CA586AE">
        <w:tc>
          <w:tcPr>
            <w:tcW w:w="2875" w:type="dxa"/>
            <w:shd w:val="clear" w:color="auto" w:fill="CC66FF"/>
          </w:tcPr>
          <w:p w14:paraId="7D565EA3" w14:textId="77777777" w:rsidR="0093373A" w:rsidRDefault="0093373A" w:rsidP="0093373A">
            <w:pPr>
              <w:jc w:val="center"/>
            </w:pPr>
            <w:r>
              <w:br w:type="column"/>
              <w:t>Fourth Quarter</w:t>
            </w:r>
          </w:p>
        </w:tc>
        <w:tc>
          <w:tcPr>
            <w:tcW w:w="11340" w:type="dxa"/>
            <w:vMerge/>
          </w:tcPr>
          <w:p w14:paraId="144A5D23" w14:textId="77777777" w:rsidR="0093373A" w:rsidRDefault="0093373A" w:rsidP="00D92B9F">
            <w:pPr>
              <w:pStyle w:val="ListParagraph"/>
            </w:pPr>
          </w:p>
        </w:tc>
      </w:tr>
      <w:tr w:rsidR="0093373A" w14:paraId="400D65DF" w14:textId="77777777" w:rsidTr="4CA586AE">
        <w:tc>
          <w:tcPr>
            <w:tcW w:w="2875" w:type="dxa"/>
          </w:tcPr>
          <w:p w14:paraId="29DC4996" w14:textId="48A3055F" w:rsidR="782A1337" w:rsidRDefault="782A1337" w:rsidP="4CA586AE">
            <w:pPr>
              <w:jc w:val="center"/>
              <w:rPr>
                <w:b w:val="0"/>
                <w:sz w:val="20"/>
              </w:rPr>
            </w:pPr>
            <w:r w:rsidRPr="4CA586AE">
              <w:rPr>
                <w:b w:val="0"/>
                <w:sz w:val="20"/>
              </w:rPr>
              <w:t>[In this box include your overarching essential questions and/or themes you will explore.]</w:t>
            </w:r>
          </w:p>
          <w:p w14:paraId="4D4B11BD" w14:textId="3477501C" w:rsidR="4CA586AE" w:rsidRDefault="4CA586AE" w:rsidP="4CA586AE">
            <w:pPr>
              <w:jc w:val="center"/>
              <w:rPr>
                <w:sz w:val="20"/>
              </w:rPr>
            </w:pPr>
          </w:p>
          <w:p w14:paraId="61EC963B" w14:textId="77777777" w:rsidR="0093373A" w:rsidRDefault="0093373A" w:rsidP="00D92B9F">
            <w:pPr>
              <w:jc w:val="center"/>
              <w:rPr>
                <w:sz w:val="20"/>
                <w:szCs w:val="22"/>
              </w:rPr>
            </w:pPr>
            <w:r w:rsidRPr="00D8254C">
              <w:rPr>
                <w:sz w:val="20"/>
                <w:szCs w:val="22"/>
              </w:rPr>
              <w:t>ESSENTIAL QUESTION</w:t>
            </w:r>
            <w:r>
              <w:rPr>
                <w:sz w:val="20"/>
                <w:szCs w:val="22"/>
              </w:rPr>
              <w:t>S</w:t>
            </w:r>
            <w:r w:rsidRPr="00D8254C">
              <w:rPr>
                <w:sz w:val="20"/>
                <w:szCs w:val="22"/>
              </w:rPr>
              <w:t>:</w:t>
            </w:r>
          </w:p>
          <w:p w14:paraId="637805D2" w14:textId="77777777" w:rsidR="0093373A" w:rsidRDefault="0093373A" w:rsidP="00D92B9F">
            <w:pPr>
              <w:jc w:val="center"/>
              <w:rPr>
                <w:sz w:val="20"/>
                <w:szCs w:val="22"/>
              </w:rPr>
            </w:pPr>
          </w:p>
          <w:p w14:paraId="38FC4E93" w14:textId="77777777" w:rsidR="0093373A" w:rsidRPr="00D8254C" w:rsidRDefault="0093373A" w:rsidP="00D92B9F">
            <w:pPr>
              <w:jc w:val="center"/>
              <w:rPr>
                <w:sz w:val="20"/>
                <w:szCs w:val="22"/>
              </w:rPr>
            </w:pPr>
            <w:r>
              <w:rPr>
                <w:sz w:val="20"/>
                <w:szCs w:val="22"/>
              </w:rPr>
              <w:t>THEMES:</w:t>
            </w:r>
          </w:p>
          <w:p w14:paraId="463F29E8" w14:textId="77777777" w:rsidR="0093373A" w:rsidRPr="00150322" w:rsidRDefault="0093373A" w:rsidP="00D92B9F">
            <w:pPr>
              <w:jc w:val="center"/>
              <w:rPr>
                <w:b w:val="0"/>
                <w:sz w:val="22"/>
                <w:szCs w:val="22"/>
              </w:rPr>
            </w:pPr>
          </w:p>
        </w:tc>
        <w:tc>
          <w:tcPr>
            <w:tcW w:w="11340" w:type="dxa"/>
            <w:vMerge/>
          </w:tcPr>
          <w:p w14:paraId="3B7B4B86" w14:textId="77777777" w:rsidR="0093373A" w:rsidRPr="00C151E7" w:rsidRDefault="0093373A" w:rsidP="00D92B9F">
            <w:pPr>
              <w:pStyle w:val="ListParagraph"/>
              <w:rPr>
                <w:b w:val="0"/>
                <w:sz w:val="22"/>
                <w:szCs w:val="22"/>
              </w:rPr>
            </w:pPr>
          </w:p>
        </w:tc>
      </w:tr>
    </w:tbl>
    <w:p w14:paraId="3A0FF5F2" w14:textId="77777777" w:rsidR="0093373A" w:rsidRDefault="0093373A" w:rsidP="00D806D9"/>
    <w:sectPr w:rsidR="0093373A" w:rsidSect="00D8254C">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32204" w14:textId="77777777" w:rsidR="00832BA3" w:rsidRDefault="004E30F3">
      <w:r>
        <w:separator/>
      </w:r>
    </w:p>
  </w:endnote>
  <w:endnote w:type="continuationSeparator" w:id="0">
    <w:p w14:paraId="391B7FAB" w14:textId="77777777" w:rsidR="00832BA3" w:rsidRDefault="004E30F3">
      <w:r>
        <w:continuationSeparator/>
      </w:r>
    </w:p>
  </w:endnote>
  <w:endnote w:type="continuationNotice" w:id="1">
    <w:p w14:paraId="12645C14" w14:textId="77777777" w:rsidR="00383D01" w:rsidRDefault="00383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6C2C" w14:textId="47F14C23" w:rsidR="00114779" w:rsidRDefault="00114779" w:rsidP="00114779">
    <w:pPr>
      <w:pStyle w:val="Footer"/>
      <w:jc w:val="right"/>
      <w:rPr>
        <w:sz w:val="16"/>
      </w:rPr>
    </w:pPr>
    <w:r>
      <w:rPr>
        <w:sz w:val="16"/>
      </w:rPr>
      <w:t xml:space="preserve">Gr </w:t>
    </w:r>
    <w:r>
      <w:rPr>
        <w:sz w:val="16"/>
      </w:rPr>
      <w:t>7-12</w:t>
    </w:r>
    <w:r>
      <w:rPr>
        <w:sz w:val="16"/>
      </w:rPr>
      <w:t xml:space="preserve"> CHCA syllabus model</w:t>
    </w:r>
  </w:p>
  <w:p w14:paraId="7144B144" w14:textId="77777777" w:rsidR="00114779" w:rsidRDefault="00114779" w:rsidP="00114779">
    <w:pPr>
      <w:pStyle w:val="Footer"/>
      <w:jc w:val="right"/>
      <w:rPr>
        <w:sz w:val="16"/>
      </w:rPr>
    </w:pPr>
    <w:r>
      <w:rPr>
        <w:sz w:val="16"/>
      </w:rPr>
      <w:t xml:space="preserve">Required format </w:t>
    </w:r>
  </w:p>
  <w:p w14:paraId="7351835F" w14:textId="77777777" w:rsidR="00114779" w:rsidRDefault="00114779" w:rsidP="00114779">
    <w:pPr>
      <w:pStyle w:val="Footer"/>
      <w:jc w:val="right"/>
      <w:rPr>
        <w:sz w:val="16"/>
      </w:rPr>
    </w:pPr>
    <w:r>
      <w:rPr>
        <w:sz w:val="16"/>
      </w:rPr>
      <w:t>2020 – 2021</w:t>
    </w:r>
  </w:p>
  <w:p w14:paraId="6D072C0D" w14:textId="77777777" w:rsidR="0049493D" w:rsidRDefault="00392B14">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CFB7A" w14:textId="77777777" w:rsidR="00832BA3" w:rsidRDefault="004E30F3">
      <w:r>
        <w:separator/>
      </w:r>
    </w:p>
  </w:footnote>
  <w:footnote w:type="continuationSeparator" w:id="0">
    <w:p w14:paraId="3D9587E4" w14:textId="77777777" w:rsidR="00832BA3" w:rsidRDefault="004E30F3">
      <w:r>
        <w:continuationSeparator/>
      </w:r>
    </w:p>
  </w:footnote>
  <w:footnote w:type="continuationNotice" w:id="1">
    <w:p w14:paraId="6DE4E4CA" w14:textId="77777777" w:rsidR="00383D01" w:rsidRDefault="00383D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92E8D"/>
    <w:multiLevelType w:val="hybridMultilevel"/>
    <w:tmpl w:val="16BA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774C5"/>
    <w:multiLevelType w:val="hybridMultilevel"/>
    <w:tmpl w:val="72C6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B0EFF"/>
    <w:multiLevelType w:val="hybridMultilevel"/>
    <w:tmpl w:val="2368AA1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5B8963ED"/>
    <w:multiLevelType w:val="hybridMultilevel"/>
    <w:tmpl w:val="A97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B744F"/>
    <w:multiLevelType w:val="hybridMultilevel"/>
    <w:tmpl w:val="75640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A394B"/>
    <w:multiLevelType w:val="hybridMultilevel"/>
    <w:tmpl w:val="68EA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77"/>
    <w:rsid w:val="00002B7C"/>
    <w:rsid w:val="00013EBE"/>
    <w:rsid w:val="0001764C"/>
    <w:rsid w:val="0002116E"/>
    <w:rsid w:val="00022152"/>
    <w:rsid w:val="0002488B"/>
    <w:rsid w:val="00025B6F"/>
    <w:rsid w:val="00051CAE"/>
    <w:rsid w:val="00081024"/>
    <w:rsid w:val="0009293E"/>
    <w:rsid w:val="000C7E2F"/>
    <w:rsid w:val="000D0B50"/>
    <w:rsid w:val="000D58BA"/>
    <w:rsid w:val="000F15F8"/>
    <w:rsid w:val="00114779"/>
    <w:rsid w:val="00116958"/>
    <w:rsid w:val="00121B5F"/>
    <w:rsid w:val="001337C8"/>
    <w:rsid w:val="00151ACE"/>
    <w:rsid w:val="00160AC4"/>
    <w:rsid w:val="00171025"/>
    <w:rsid w:val="00184008"/>
    <w:rsid w:val="00184020"/>
    <w:rsid w:val="001905FF"/>
    <w:rsid w:val="001E5E3F"/>
    <w:rsid w:val="002006CA"/>
    <w:rsid w:val="002007C5"/>
    <w:rsid w:val="00204CEE"/>
    <w:rsid w:val="0021715E"/>
    <w:rsid w:val="00220051"/>
    <w:rsid w:val="00221E39"/>
    <w:rsid w:val="0027078F"/>
    <w:rsid w:val="00276B42"/>
    <w:rsid w:val="00284601"/>
    <w:rsid w:val="002B2DDC"/>
    <w:rsid w:val="00335478"/>
    <w:rsid w:val="003370E2"/>
    <w:rsid w:val="00356385"/>
    <w:rsid w:val="00361483"/>
    <w:rsid w:val="003639C8"/>
    <w:rsid w:val="00383D01"/>
    <w:rsid w:val="00392B14"/>
    <w:rsid w:val="003E5CCC"/>
    <w:rsid w:val="004052A2"/>
    <w:rsid w:val="00407A1D"/>
    <w:rsid w:val="004257F4"/>
    <w:rsid w:val="00444AED"/>
    <w:rsid w:val="00460151"/>
    <w:rsid w:val="0046402D"/>
    <w:rsid w:val="00465C0A"/>
    <w:rsid w:val="004669D1"/>
    <w:rsid w:val="00474152"/>
    <w:rsid w:val="00494BB3"/>
    <w:rsid w:val="004A5EAD"/>
    <w:rsid w:val="004A6983"/>
    <w:rsid w:val="004A7557"/>
    <w:rsid w:val="004B5F43"/>
    <w:rsid w:val="004D47F1"/>
    <w:rsid w:val="004E30F3"/>
    <w:rsid w:val="0050023B"/>
    <w:rsid w:val="00526E1F"/>
    <w:rsid w:val="0053428E"/>
    <w:rsid w:val="005343D9"/>
    <w:rsid w:val="005534A3"/>
    <w:rsid w:val="005759D0"/>
    <w:rsid w:val="005801B7"/>
    <w:rsid w:val="00580A35"/>
    <w:rsid w:val="005B001F"/>
    <w:rsid w:val="005B2723"/>
    <w:rsid w:val="005E2344"/>
    <w:rsid w:val="005F2A42"/>
    <w:rsid w:val="005F32FE"/>
    <w:rsid w:val="005F74EB"/>
    <w:rsid w:val="00605C5C"/>
    <w:rsid w:val="0064183E"/>
    <w:rsid w:val="00643A00"/>
    <w:rsid w:val="006463A1"/>
    <w:rsid w:val="00680E16"/>
    <w:rsid w:val="00690689"/>
    <w:rsid w:val="00692C66"/>
    <w:rsid w:val="00711F01"/>
    <w:rsid w:val="00714191"/>
    <w:rsid w:val="00734068"/>
    <w:rsid w:val="00766B5E"/>
    <w:rsid w:val="00772B84"/>
    <w:rsid w:val="0077458E"/>
    <w:rsid w:val="0079216B"/>
    <w:rsid w:val="00797BE0"/>
    <w:rsid w:val="007B5A77"/>
    <w:rsid w:val="007F3DC7"/>
    <w:rsid w:val="007F6BDB"/>
    <w:rsid w:val="00806964"/>
    <w:rsid w:val="00832BA3"/>
    <w:rsid w:val="00843CDC"/>
    <w:rsid w:val="00855849"/>
    <w:rsid w:val="0086369F"/>
    <w:rsid w:val="00896AB5"/>
    <w:rsid w:val="008A2619"/>
    <w:rsid w:val="008D789B"/>
    <w:rsid w:val="008E7B58"/>
    <w:rsid w:val="008F2619"/>
    <w:rsid w:val="00903BEA"/>
    <w:rsid w:val="00903DE7"/>
    <w:rsid w:val="0090590D"/>
    <w:rsid w:val="00906CD1"/>
    <w:rsid w:val="00916416"/>
    <w:rsid w:val="009231F3"/>
    <w:rsid w:val="0093373A"/>
    <w:rsid w:val="00942CBF"/>
    <w:rsid w:val="009665F9"/>
    <w:rsid w:val="00976814"/>
    <w:rsid w:val="009A3AC4"/>
    <w:rsid w:val="009D7FDE"/>
    <w:rsid w:val="009E22D8"/>
    <w:rsid w:val="009E54D3"/>
    <w:rsid w:val="009F50DD"/>
    <w:rsid w:val="009F5209"/>
    <w:rsid w:val="00A04A9F"/>
    <w:rsid w:val="00A0776D"/>
    <w:rsid w:val="00A14C40"/>
    <w:rsid w:val="00A4018B"/>
    <w:rsid w:val="00A42421"/>
    <w:rsid w:val="00A754E2"/>
    <w:rsid w:val="00AA00F1"/>
    <w:rsid w:val="00AA1A37"/>
    <w:rsid w:val="00AC0916"/>
    <w:rsid w:val="00AC12E7"/>
    <w:rsid w:val="00AC347A"/>
    <w:rsid w:val="00AE30A7"/>
    <w:rsid w:val="00AF0437"/>
    <w:rsid w:val="00B128E9"/>
    <w:rsid w:val="00B34CE4"/>
    <w:rsid w:val="00B574E7"/>
    <w:rsid w:val="00B70A5F"/>
    <w:rsid w:val="00B96D4C"/>
    <w:rsid w:val="00BC7B58"/>
    <w:rsid w:val="00BD7EBA"/>
    <w:rsid w:val="00C2248C"/>
    <w:rsid w:val="00C31F5E"/>
    <w:rsid w:val="00C357A4"/>
    <w:rsid w:val="00C361E5"/>
    <w:rsid w:val="00C3660A"/>
    <w:rsid w:val="00C702EA"/>
    <w:rsid w:val="00C8130A"/>
    <w:rsid w:val="00C8784C"/>
    <w:rsid w:val="00CA4A4C"/>
    <w:rsid w:val="00CB2C59"/>
    <w:rsid w:val="00CD261D"/>
    <w:rsid w:val="00CF0693"/>
    <w:rsid w:val="00CF38E7"/>
    <w:rsid w:val="00D2030E"/>
    <w:rsid w:val="00D203CD"/>
    <w:rsid w:val="00D22090"/>
    <w:rsid w:val="00D23556"/>
    <w:rsid w:val="00D40E90"/>
    <w:rsid w:val="00D52565"/>
    <w:rsid w:val="00D66639"/>
    <w:rsid w:val="00D764F1"/>
    <w:rsid w:val="00D76DF3"/>
    <w:rsid w:val="00D806D9"/>
    <w:rsid w:val="00D9074B"/>
    <w:rsid w:val="00DC4668"/>
    <w:rsid w:val="00DD0533"/>
    <w:rsid w:val="00DF7437"/>
    <w:rsid w:val="00E00DD5"/>
    <w:rsid w:val="00E024B0"/>
    <w:rsid w:val="00E1105B"/>
    <w:rsid w:val="00E1118C"/>
    <w:rsid w:val="00E14F37"/>
    <w:rsid w:val="00E30E7E"/>
    <w:rsid w:val="00E34CEF"/>
    <w:rsid w:val="00E60AD6"/>
    <w:rsid w:val="00E74F71"/>
    <w:rsid w:val="00E81499"/>
    <w:rsid w:val="00EB3A34"/>
    <w:rsid w:val="00ED3D84"/>
    <w:rsid w:val="00ED70AD"/>
    <w:rsid w:val="00F0018F"/>
    <w:rsid w:val="00F043D1"/>
    <w:rsid w:val="00F168B8"/>
    <w:rsid w:val="00F30E53"/>
    <w:rsid w:val="00F367FE"/>
    <w:rsid w:val="00F43DE1"/>
    <w:rsid w:val="00F56FAA"/>
    <w:rsid w:val="00F62953"/>
    <w:rsid w:val="00F66B12"/>
    <w:rsid w:val="00F75674"/>
    <w:rsid w:val="00F96217"/>
    <w:rsid w:val="00FB3DCA"/>
    <w:rsid w:val="00FC3FCC"/>
    <w:rsid w:val="00FF4576"/>
    <w:rsid w:val="06444650"/>
    <w:rsid w:val="0FB086FF"/>
    <w:rsid w:val="20F73388"/>
    <w:rsid w:val="22BA7840"/>
    <w:rsid w:val="27C974F0"/>
    <w:rsid w:val="27E81563"/>
    <w:rsid w:val="28BC6C12"/>
    <w:rsid w:val="2D4328EB"/>
    <w:rsid w:val="3B672DE8"/>
    <w:rsid w:val="448C83BB"/>
    <w:rsid w:val="45D35DB3"/>
    <w:rsid w:val="466B7753"/>
    <w:rsid w:val="4CA586AE"/>
    <w:rsid w:val="504FE62A"/>
    <w:rsid w:val="55B25A2C"/>
    <w:rsid w:val="57A0B2B0"/>
    <w:rsid w:val="5DC5A041"/>
    <w:rsid w:val="5F1E147F"/>
    <w:rsid w:val="5FC64AEA"/>
    <w:rsid w:val="650B8375"/>
    <w:rsid w:val="704F227D"/>
    <w:rsid w:val="714E6A17"/>
    <w:rsid w:val="733F4A59"/>
    <w:rsid w:val="738AFC15"/>
    <w:rsid w:val="74C2AD7F"/>
    <w:rsid w:val="782A1337"/>
    <w:rsid w:val="7BD9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8009"/>
  <w15:chartTrackingRefBased/>
  <w15:docId w15:val="{EA91C93B-7F11-46A2-8012-5444E05E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77"/>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B5A77"/>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5A77"/>
    <w:rPr>
      <w:rFonts w:ascii="Times New Roman" w:eastAsia="Times New Roman" w:hAnsi="Times New Roman" w:cs="Times New Roman"/>
      <w:b/>
      <w:sz w:val="24"/>
      <w:szCs w:val="20"/>
    </w:rPr>
  </w:style>
  <w:style w:type="paragraph" w:styleId="Footer">
    <w:name w:val="footer"/>
    <w:basedOn w:val="Normal"/>
    <w:link w:val="FooterChar"/>
    <w:rsid w:val="007B5A77"/>
    <w:pPr>
      <w:tabs>
        <w:tab w:val="center" w:pos="4320"/>
        <w:tab w:val="right" w:pos="8640"/>
      </w:tabs>
    </w:pPr>
  </w:style>
  <w:style w:type="character" w:customStyle="1" w:styleId="FooterChar">
    <w:name w:val="Footer Char"/>
    <w:basedOn w:val="DefaultParagraphFont"/>
    <w:link w:val="Footer"/>
    <w:rsid w:val="007B5A77"/>
    <w:rPr>
      <w:rFonts w:ascii="Times New Roman" w:eastAsia="Times New Roman" w:hAnsi="Times New Roman" w:cs="Times New Roman"/>
      <w:b/>
      <w:sz w:val="24"/>
      <w:szCs w:val="20"/>
    </w:rPr>
  </w:style>
  <w:style w:type="character" w:styleId="Hyperlink">
    <w:name w:val="Hyperlink"/>
    <w:basedOn w:val="DefaultParagraphFont"/>
    <w:rsid w:val="007B5A77"/>
    <w:rPr>
      <w:color w:val="0000FF"/>
      <w:u w:val="single"/>
    </w:rPr>
  </w:style>
  <w:style w:type="paragraph" w:styleId="ListParagraph">
    <w:name w:val="List Paragraph"/>
    <w:basedOn w:val="Normal"/>
    <w:uiPriority w:val="34"/>
    <w:qFormat/>
    <w:rsid w:val="007B5A77"/>
    <w:pPr>
      <w:ind w:left="720"/>
      <w:contextualSpacing/>
    </w:pPr>
  </w:style>
  <w:style w:type="table" w:styleId="TableGrid">
    <w:name w:val="Table Grid"/>
    <w:basedOn w:val="TableNormal"/>
    <w:uiPriority w:val="39"/>
    <w:rsid w:val="007B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B58"/>
    <w:rPr>
      <w:color w:val="605E5C"/>
      <w:shd w:val="clear" w:color="auto" w:fill="E1DFDD"/>
    </w:rPr>
  </w:style>
  <w:style w:type="paragraph" w:styleId="Header">
    <w:name w:val="header"/>
    <w:basedOn w:val="Normal"/>
    <w:link w:val="HeaderChar"/>
    <w:uiPriority w:val="99"/>
    <w:unhideWhenUsed/>
    <w:rsid w:val="00383D01"/>
    <w:pPr>
      <w:tabs>
        <w:tab w:val="center" w:pos="4680"/>
        <w:tab w:val="right" w:pos="9360"/>
      </w:tabs>
    </w:pPr>
  </w:style>
  <w:style w:type="character" w:customStyle="1" w:styleId="HeaderChar">
    <w:name w:val="Header Char"/>
    <w:basedOn w:val="DefaultParagraphFont"/>
    <w:link w:val="Header"/>
    <w:uiPriority w:val="99"/>
    <w:rsid w:val="00383D0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Topics/Learning-in-Ohio/OLS-Graphic-Sections/Learning-Standards" TargetMode="External"/><Relationship Id="rId3" Type="http://schemas.openxmlformats.org/officeDocument/2006/relationships/settings" Target="settings.xml"/><Relationship Id="rId7" Type="http://schemas.openxmlformats.org/officeDocument/2006/relationships/hyperlink" Target="https://www.chca-oh.org/academics/curriculum/chca-vs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ca-oh.instructure.com/courses/2485/pages/baseline-principles-of-ethical-grading?module_item_id=86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4296</Characters>
  <Application>Microsoft Office Word</Application>
  <DocSecurity>0</DocSecurity>
  <Lines>35</Lines>
  <Paragraphs>10</Paragraphs>
  <ScaleCrop>false</ScaleCrop>
  <Company>CHCA</Company>
  <LinksUpToDate>false</LinksUpToDate>
  <CharactersWithSpaces>5039</CharactersWithSpaces>
  <SharedDoc>false</SharedDoc>
  <HLinks>
    <vt:vector size="18" baseType="variant">
      <vt:variant>
        <vt:i4>1835101</vt:i4>
      </vt:variant>
      <vt:variant>
        <vt:i4>6</vt:i4>
      </vt:variant>
      <vt:variant>
        <vt:i4>0</vt:i4>
      </vt:variant>
      <vt:variant>
        <vt:i4>5</vt:i4>
      </vt:variant>
      <vt:variant>
        <vt:lpwstr>https://chca-oh.instructure.com/courses/2485/pages/baseline-principles-of-ethical-grading?module_item_id=86828</vt:lpwstr>
      </vt:variant>
      <vt:variant>
        <vt:lpwstr/>
      </vt:variant>
      <vt:variant>
        <vt:i4>1179659</vt:i4>
      </vt:variant>
      <vt:variant>
        <vt:i4>3</vt:i4>
      </vt:variant>
      <vt:variant>
        <vt:i4>0</vt:i4>
      </vt:variant>
      <vt:variant>
        <vt:i4>5</vt:i4>
      </vt:variant>
      <vt:variant>
        <vt:lpwstr>http://education.ohio.gov/Topics/Learning-in-Ohio/OLS-Graphic-Sections/Learning-Standards</vt:lpwstr>
      </vt:variant>
      <vt:variant>
        <vt:lpwstr/>
      </vt:variant>
      <vt:variant>
        <vt:i4>4194394</vt:i4>
      </vt:variant>
      <vt:variant>
        <vt:i4>0</vt:i4>
      </vt:variant>
      <vt:variant>
        <vt:i4>0</vt:i4>
      </vt:variant>
      <vt:variant>
        <vt:i4>5</vt:i4>
      </vt:variant>
      <vt:variant>
        <vt:lpwstr>https://www.chca-oh.org/academics/curriculum/chca-vsb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 Erin</dc:creator>
  <cp:keywords/>
  <dc:description/>
  <cp:lastModifiedBy>Gilbert, Kris</cp:lastModifiedBy>
  <cp:revision>2</cp:revision>
  <dcterms:created xsi:type="dcterms:W3CDTF">2020-07-28T13:17:00Z</dcterms:created>
  <dcterms:modified xsi:type="dcterms:W3CDTF">2020-07-28T13:17:00Z</dcterms:modified>
</cp:coreProperties>
</file>